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21" w:rsidRPr="00736021" w:rsidRDefault="00736021" w:rsidP="007360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6021">
        <w:rPr>
          <w:rFonts w:ascii="Times New Roman" w:hAnsi="Times New Roman" w:cs="Times New Roman"/>
          <w:b/>
          <w:bCs/>
          <w:sz w:val="26"/>
          <w:szCs w:val="26"/>
        </w:rPr>
        <w:t xml:space="preserve">РЕЦЕНЗИЯ </w:t>
      </w:r>
    </w:p>
    <w:p w:rsidR="00736021" w:rsidRPr="00736021" w:rsidRDefault="00736021" w:rsidP="007360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6021">
        <w:rPr>
          <w:rFonts w:ascii="Times New Roman" w:eastAsia="Calibri" w:hAnsi="Times New Roman" w:cs="Times New Roman"/>
          <w:b/>
          <w:sz w:val="26"/>
          <w:szCs w:val="26"/>
        </w:rPr>
        <w:t xml:space="preserve">на выпускную квалификационную работу </w:t>
      </w:r>
      <w:proofErr w:type="spellStart"/>
      <w:r w:rsidRPr="00736021">
        <w:rPr>
          <w:rFonts w:ascii="Times New Roman" w:hAnsi="Times New Roman" w:cs="Times New Roman"/>
          <w:b/>
          <w:sz w:val="26"/>
          <w:szCs w:val="26"/>
        </w:rPr>
        <w:t>магистрантки</w:t>
      </w:r>
      <w:proofErr w:type="spellEnd"/>
    </w:p>
    <w:p w:rsidR="00736021" w:rsidRPr="00736021" w:rsidRDefault="00736021" w:rsidP="007360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6021">
        <w:rPr>
          <w:rFonts w:ascii="Times New Roman" w:hAnsi="Times New Roman" w:cs="Times New Roman"/>
          <w:b/>
          <w:bCs/>
          <w:sz w:val="26"/>
          <w:szCs w:val="26"/>
        </w:rPr>
        <w:t>Кафедры общего языкознания Филологического факультета СПбГУ</w:t>
      </w:r>
      <w:r w:rsidR="00412E53" w:rsidRPr="007360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12E53" w:rsidRPr="00736021" w:rsidRDefault="00412E53" w:rsidP="007360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736021">
        <w:rPr>
          <w:rFonts w:ascii="Times New Roman" w:hAnsi="Times New Roman" w:cs="Times New Roman"/>
          <w:b/>
          <w:bCs/>
          <w:sz w:val="26"/>
          <w:szCs w:val="26"/>
        </w:rPr>
        <w:t>Я. Ф. </w:t>
      </w:r>
      <w:proofErr w:type="spellStart"/>
      <w:r w:rsidRPr="00736021">
        <w:rPr>
          <w:rFonts w:ascii="Times New Roman" w:hAnsi="Times New Roman" w:cs="Times New Roman"/>
          <w:b/>
          <w:bCs/>
          <w:sz w:val="26"/>
          <w:szCs w:val="26"/>
        </w:rPr>
        <w:t>Кучинской</w:t>
      </w:r>
      <w:proofErr w:type="spellEnd"/>
      <w:r w:rsidRPr="00736021">
        <w:rPr>
          <w:rFonts w:ascii="Times New Roman" w:hAnsi="Times New Roman" w:cs="Times New Roman"/>
          <w:b/>
          <w:bCs/>
          <w:sz w:val="26"/>
          <w:szCs w:val="26"/>
        </w:rPr>
        <w:t xml:space="preserve"> на тему:</w:t>
      </w:r>
      <w:r w:rsidR="00736021" w:rsidRPr="007360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36021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736021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Евгений </w:t>
      </w:r>
      <w:proofErr w:type="spellStart"/>
      <w:r w:rsidRPr="00736021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Вулгарис</w:t>
      </w:r>
      <w:proofErr w:type="spellEnd"/>
      <w:r w:rsidRPr="00736021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и манифест «Размышления»</w:t>
      </w:r>
      <w:r w:rsidR="00736021" w:rsidRPr="00736021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736021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как образец греческой словесности </w:t>
      </w:r>
      <w:r w:rsidRPr="00736021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  <w:lang w:val="en-US"/>
        </w:rPr>
        <w:t>XVIII</w:t>
      </w:r>
      <w:r w:rsidRPr="00736021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 xml:space="preserve"> века</w:t>
      </w:r>
      <w:r w:rsidRPr="00736021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»</w:t>
      </w:r>
    </w:p>
    <w:p w:rsidR="00412E53" w:rsidRPr="00736021" w:rsidRDefault="00412E53" w:rsidP="00412E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27938" w:rsidRPr="00736021" w:rsidRDefault="00412E53" w:rsidP="00927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021">
        <w:rPr>
          <w:rFonts w:ascii="Times New Roman" w:hAnsi="Times New Roman" w:cs="Times New Roman"/>
          <w:sz w:val="26"/>
          <w:szCs w:val="26"/>
        </w:rPr>
        <w:t>Магистерская диссертация Я. Ф. </w:t>
      </w:r>
      <w:proofErr w:type="spellStart"/>
      <w:r w:rsidRPr="00736021">
        <w:rPr>
          <w:rFonts w:ascii="Times New Roman" w:hAnsi="Times New Roman" w:cs="Times New Roman"/>
          <w:sz w:val="26"/>
          <w:szCs w:val="26"/>
        </w:rPr>
        <w:t>Кучинской</w:t>
      </w:r>
      <w:proofErr w:type="spellEnd"/>
      <w:r w:rsidRPr="00736021">
        <w:rPr>
          <w:rFonts w:ascii="Times New Roman" w:hAnsi="Times New Roman" w:cs="Times New Roman"/>
          <w:sz w:val="26"/>
          <w:szCs w:val="26"/>
        </w:rPr>
        <w:t xml:space="preserve"> посвящена поздним произведениям одного из самых выдающихся деятелей эпохи Просвещения в Греции Евгения </w:t>
      </w:r>
      <w:proofErr w:type="spellStart"/>
      <w:r w:rsidRPr="00736021">
        <w:rPr>
          <w:rFonts w:ascii="Times New Roman" w:hAnsi="Times New Roman" w:cs="Times New Roman"/>
          <w:sz w:val="26"/>
          <w:szCs w:val="26"/>
        </w:rPr>
        <w:t>Вулгариса</w:t>
      </w:r>
      <w:proofErr w:type="spellEnd"/>
      <w:r w:rsidRPr="00736021">
        <w:rPr>
          <w:rFonts w:ascii="Times New Roman" w:hAnsi="Times New Roman" w:cs="Times New Roman"/>
          <w:sz w:val="26"/>
          <w:szCs w:val="26"/>
        </w:rPr>
        <w:t xml:space="preserve">. </w:t>
      </w:r>
      <w:r w:rsidR="00C16F26" w:rsidRPr="00736021">
        <w:rPr>
          <w:rFonts w:ascii="Times New Roman" w:hAnsi="Times New Roman" w:cs="Times New Roman"/>
          <w:sz w:val="26"/>
          <w:szCs w:val="26"/>
        </w:rPr>
        <w:t>В качестве материала для анализа языка, на котором писал знаменитый философ, выбран трактат «Размышления</w:t>
      </w:r>
      <w:r w:rsidR="00B8507B" w:rsidRPr="00736021">
        <w:rPr>
          <w:rFonts w:ascii="Times New Roman" w:hAnsi="Times New Roman" w:cs="Times New Roman"/>
          <w:sz w:val="26"/>
          <w:szCs w:val="26"/>
        </w:rPr>
        <w:t xml:space="preserve"> </w:t>
      </w:r>
      <w:r w:rsidR="00B8507B" w:rsidRPr="00736021">
        <w:rPr>
          <w:rFonts w:ascii="Times New Roman" w:hAnsi="Times New Roman"/>
          <w:sz w:val="26"/>
          <w:szCs w:val="26"/>
        </w:rPr>
        <w:t>о нынешних критических временах Османской Империи</w:t>
      </w:r>
      <w:r w:rsidR="00C16F26" w:rsidRPr="00736021">
        <w:rPr>
          <w:rFonts w:ascii="Times New Roman" w:hAnsi="Times New Roman" w:cs="Times New Roman"/>
          <w:sz w:val="26"/>
          <w:szCs w:val="26"/>
        </w:rPr>
        <w:t>», для которого характерен мене</w:t>
      </w:r>
      <w:r w:rsidR="00F04F2F" w:rsidRPr="00736021">
        <w:rPr>
          <w:rFonts w:ascii="Times New Roman" w:hAnsi="Times New Roman" w:cs="Times New Roman"/>
          <w:sz w:val="26"/>
          <w:szCs w:val="26"/>
        </w:rPr>
        <w:t>е</w:t>
      </w:r>
      <w:r w:rsidR="00C16F26" w:rsidRPr="00736021">
        <w:rPr>
          <w:rFonts w:ascii="Times New Roman" w:hAnsi="Times New Roman" w:cs="Times New Roman"/>
          <w:sz w:val="26"/>
          <w:szCs w:val="26"/>
        </w:rPr>
        <w:t xml:space="preserve"> архаизированный стиль греческого языка, чем для остального творчества данного автора.</w:t>
      </w:r>
      <w:r w:rsidR="00927938" w:rsidRPr="00736021">
        <w:rPr>
          <w:rFonts w:ascii="Times New Roman" w:hAnsi="Times New Roman" w:cs="Times New Roman"/>
          <w:sz w:val="26"/>
          <w:szCs w:val="26"/>
        </w:rPr>
        <w:t xml:space="preserve"> Выбор данного трактата стоит признать удачным, так как в нем, по сравнению с более ранними текстами Евгения </w:t>
      </w:r>
      <w:proofErr w:type="spellStart"/>
      <w:r w:rsidR="00927938" w:rsidRPr="00736021">
        <w:rPr>
          <w:rFonts w:ascii="Times New Roman" w:hAnsi="Times New Roman" w:cs="Times New Roman"/>
          <w:sz w:val="26"/>
          <w:szCs w:val="26"/>
        </w:rPr>
        <w:t>Вулгариса</w:t>
      </w:r>
      <w:proofErr w:type="spellEnd"/>
      <w:r w:rsidR="00927938" w:rsidRPr="00736021">
        <w:rPr>
          <w:rFonts w:ascii="Times New Roman" w:hAnsi="Times New Roman" w:cs="Times New Roman"/>
          <w:sz w:val="26"/>
          <w:szCs w:val="26"/>
        </w:rPr>
        <w:t xml:space="preserve">, наблюдается относительная демократизация стиля, и присутствуют некоторые черты разговорного языка. </w:t>
      </w:r>
    </w:p>
    <w:p w:rsidR="009722FD" w:rsidRPr="00736021" w:rsidRDefault="00927938" w:rsidP="00FB1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021">
        <w:rPr>
          <w:rFonts w:ascii="Times New Roman" w:hAnsi="Times New Roman" w:cs="Times New Roman"/>
          <w:sz w:val="26"/>
          <w:szCs w:val="26"/>
        </w:rPr>
        <w:t>Я. Ф. </w:t>
      </w:r>
      <w:proofErr w:type="spellStart"/>
      <w:r w:rsidRPr="00736021">
        <w:rPr>
          <w:rFonts w:ascii="Times New Roman" w:hAnsi="Times New Roman" w:cs="Times New Roman"/>
          <w:sz w:val="26"/>
          <w:szCs w:val="26"/>
        </w:rPr>
        <w:t>Кучинская</w:t>
      </w:r>
      <w:proofErr w:type="spellEnd"/>
      <w:r w:rsidRPr="00736021">
        <w:rPr>
          <w:rFonts w:ascii="Times New Roman" w:hAnsi="Times New Roman" w:cs="Times New Roman"/>
          <w:sz w:val="26"/>
          <w:szCs w:val="26"/>
        </w:rPr>
        <w:t xml:space="preserve"> применяет к изучаемому материалу комплексный подход, в рамках которого автор решает</w:t>
      </w:r>
      <w:r w:rsidR="00E22819" w:rsidRPr="00736021">
        <w:rPr>
          <w:rFonts w:ascii="Times New Roman" w:hAnsi="Times New Roman" w:cs="Times New Roman"/>
          <w:sz w:val="26"/>
          <w:szCs w:val="26"/>
        </w:rPr>
        <w:t xml:space="preserve"> </w:t>
      </w:r>
      <w:r w:rsidRPr="00736021">
        <w:rPr>
          <w:rFonts w:ascii="Times New Roman" w:hAnsi="Times New Roman" w:cs="Times New Roman"/>
          <w:sz w:val="26"/>
          <w:szCs w:val="26"/>
        </w:rPr>
        <w:t>со</w:t>
      </w:r>
      <w:r w:rsidR="00E22819" w:rsidRPr="00736021">
        <w:rPr>
          <w:rFonts w:ascii="Times New Roman" w:hAnsi="Times New Roman" w:cs="Times New Roman"/>
          <w:sz w:val="26"/>
          <w:szCs w:val="26"/>
        </w:rPr>
        <w:t>постав</w:t>
      </w:r>
      <w:r w:rsidRPr="00736021">
        <w:rPr>
          <w:rFonts w:ascii="Times New Roman" w:hAnsi="Times New Roman" w:cs="Times New Roman"/>
          <w:sz w:val="26"/>
          <w:szCs w:val="26"/>
        </w:rPr>
        <w:t>ить содержание трактата «Размышления</w:t>
      </w:r>
      <w:r w:rsidR="0000743F" w:rsidRPr="00736021">
        <w:rPr>
          <w:rFonts w:ascii="Times New Roman" w:hAnsi="Times New Roman" w:cs="Times New Roman"/>
          <w:sz w:val="26"/>
          <w:szCs w:val="26"/>
        </w:rPr>
        <w:t xml:space="preserve"> </w:t>
      </w:r>
      <w:r w:rsidR="0000743F" w:rsidRPr="00736021">
        <w:rPr>
          <w:rFonts w:ascii="Times New Roman" w:hAnsi="Times New Roman"/>
          <w:sz w:val="26"/>
          <w:szCs w:val="26"/>
        </w:rPr>
        <w:t>о нынешних критических временах Османской Империи</w:t>
      </w:r>
      <w:r w:rsidRPr="00736021">
        <w:rPr>
          <w:rFonts w:ascii="Times New Roman" w:hAnsi="Times New Roman" w:cs="Times New Roman"/>
          <w:sz w:val="26"/>
          <w:szCs w:val="26"/>
        </w:rPr>
        <w:t xml:space="preserve">» и использующийся для его написания языковой стиль. Данный подход </w:t>
      </w:r>
      <w:r w:rsidR="00D21AD9" w:rsidRPr="00736021">
        <w:rPr>
          <w:rFonts w:ascii="Times New Roman" w:hAnsi="Times New Roman" w:cs="Times New Roman"/>
          <w:sz w:val="26"/>
          <w:szCs w:val="26"/>
        </w:rPr>
        <w:t xml:space="preserve">справедливо </w:t>
      </w:r>
      <w:r w:rsidRPr="00736021">
        <w:rPr>
          <w:rFonts w:ascii="Times New Roman" w:hAnsi="Times New Roman" w:cs="Times New Roman"/>
          <w:sz w:val="26"/>
          <w:szCs w:val="26"/>
        </w:rPr>
        <w:t>учитывает основную тенденцию в выборе стилистики произведения, которой следовали писатели эпохи Просвещения в Греции</w:t>
      </w:r>
      <w:r w:rsidR="00FB1803" w:rsidRPr="00736021">
        <w:rPr>
          <w:rFonts w:ascii="Times New Roman" w:hAnsi="Times New Roman" w:cs="Times New Roman"/>
          <w:sz w:val="26"/>
          <w:szCs w:val="26"/>
        </w:rPr>
        <w:t>: каждой теме соответствовала своя степень архаизации языка. По всей видимости, исходя из этого, Я. Ф. </w:t>
      </w:r>
      <w:proofErr w:type="spellStart"/>
      <w:r w:rsidR="00FB1803" w:rsidRPr="00736021">
        <w:rPr>
          <w:rFonts w:ascii="Times New Roman" w:hAnsi="Times New Roman" w:cs="Times New Roman"/>
          <w:sz w:val="26"/>
          <w:szCs w:val="26"/>
        </w:rPr>
        <w:t>Кучинская</w:t>
      </w:r>
      <w:proofErr w:type="spellEnd"/>
      <w:r w:rsidR="00FB1803" w:rsidRPr="00736021">
        <w:rPr>
          <w:rFonts w:ascii="Times New Roman" w:hAnsi="Times New Roman" w:cs="Times New Roman"/>
          <w:sz w:val="26"/>
          <w:szCs w:val="26"/>
        </w:rPr>
        <w:t xml:space="preserve"> сосредотачивается на содержательных особенностях произведений Евгения </w:t>
      </w:r>
      <w:proofErr w:type="spellStart"/>
      <w:r w:rsidR="00FB1803" w:rsidRPr="00736021">
        <w:rPr>
          <w:rFonts w:ascii="Times New Roman" w:hAnsi="Times New Roman" w:cs="Times New Roman"/>
          <w:sz w:val="26"/>
          <w:szCs w:val="26"/>
        </w:rPr>
        <w:t>Вулгариса</w:t>
      </w:r>
      <w:proofErr w:type="spellEnd"/>
      <w:r w:rsidR="00FB1803" w:rsidRPr="00736021">
        <w:rPr>
          <w:rFonts w:ascii="Times New Roman" w:hAnsi="Times New Roman" w:cs="Times New Roman"/>
          <w:sz w:val="26"/>
          <w:szCs w:val="26"/>
        </w:rPr>
        <w:t xml:space="preserve"> в первой главе диссертации. </w:t>
      </w:r>
    </w:p>
    <w:p w:rsidR="00E22819" w:rsidRPr="00736021" w:rsidRDefault="00FB1803" w:rsidP="003A7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021">
        <w:rPr>
          <w:rFonts w:ascii="Times New Roman" w:hAnsi="Times New Roman" w:cs="Times New Roman"/>
          <w:sz w:val="26"/>
          <w:szCs w:val="26"/>
        </w:rPr>
        <w:t>Помимо первой главы, в которой излагается биография Евг</w:t>
      </w:r>
      <w:r w:rsidR="003A7671" w:rsidRPr="00736021">
        <w:rPr>
          <w:rFonts w:ascii="Times New Roman" w:hAnsi="Times New Roman" w:cs="Times New Roman"/>
          <w:sz w:val="26"/>
          <w:szCs w:val="26"/>
        </w:rPr>
        <w:t>е</w:t>
      </w:r>
      <w:r w:rsidRPr="00736021">
        <w:rPr>
          <w:rFonts w:ascii="Times New Roman" w:hAnsi="Times New Roman" w:cs="Times New Roman"/>
          <w:sz w:val="26"/>
          <w:szCs w:val="26"/>
        </w:rPr>
        <w:t xml:space="preserve">ния </w:t>
      </w:r>
      <w:proofErr w:type="spellStart"/>
      <w:r w:rsidRPr="00736021">
        <w:rPr>
          <w:rFonts w:ascii="Times New Roman" w:hAnsi="Times New Roman" w:cs="Times New Roman"/>
          <w:sz w:val="26"/>
          <w:szCs w:val="26"/>
        </w:rPr>
        <w:t>Вулгариса</w:t>
      </w:r>
      <w:proofErr w:type="spellEnd"/>
      <w:r w:rsidRPr="00736021">
        <w:rPr>
          <w:rFonts w:ascii="Times New Roman" w:hAnsi="Times New Roman" w:cs="Times New Roman"/>
          <w:sz w:val="26"/>
          <w:szCs w:val="26"/>
        </w:rPr>
        <w:t xml:space="preserve"> и </w:t>
      </w:r>
      <w:r w:rsidR="00B8507B" w:rsidRPr="00736021">
        <w:rPr>
          <w:rFonts w:ascii="Times New Roman" w:hAnsi="Times New Roman" w:cs="Times New Roman"/>
          <w:sz w:val="26"/>
          <w:szCs w:val="26"/>
        </w:rPr>
        <w:t xml:space="preserve">описывается тематика его произведений, диссертация состоит из главы о языке изучаемого трактата «Размышления </w:t>
      </w:r>
      <w:r w:rsidR="00B8507B" w:rsidRPr="00736021">
        <w:rPr>
          <w:rFonts w:ascii="Times New Roman" w:hAnsi="Times New Roman"/>
          <w:sz w:val="26"/>
          <w:szCs w:val="26"/>
        </w:rPr>
        <w:t>о нынешних критических временах Османской Империи</w:t>
      </w:r>
      <w:r w:rsidR="00B8507B" w:rsidRPr="00736021">
        <w:rPr>
          <w:rFonts w:ascii="Times New Roman" w:hAnsi="Times New Roman" w:cs="Times New Roman"/>
          <w:sz w:val="26"/>
          <w:szCs w:val="26"/>
        </w:rPr>
        <w:t>» и его перевода на русский язык. Структура диссертации не представляется удачной</w:t>
      </w:r>
      <w:r w:rsidR="00E22819" w:rsidRPr="00736021">
        <w:rPr>
          <w:rFonts w:ascii="Times New Roman" w:hAnsi="Times New Roman" w:cs="Times New Roman"/>
          <w:sz w:val="26"/>
          <w:szCs w:val="26"/>
        </w:rPr>
        <w:t xml:space="preserve">. </w:t>
      </w:r>
      <w:r w:rsidR="00B8507B" w:rsidRPr="00736021">
        <w:rPr>
          <w:rFonts w:ascii="Times New Roman" w:hAnsi="Times New Roman" w:cs="Times New Roman"/>
          <w:sz w:val="26"/>
          <w:szCs w:val="26"/>
        </w:rPr>
        <w:t>Первая глава</w:t>
      </w:r>
      <w:r w:rsidR="00E22819" w:rsidRPr="00736021">
        <w:rPr>
          <w:rFonts w:ascii="Times New Roman" w:hAnsi="Times New Roman" w:cs="Times New Roman"/>
          <w:sz w:val="26"/>
          <w:szCs w:val="26"/>
        </w:rPr>
        <w:t xml:space="preserve"> </w:t>
      </w:r>
      <w:r w:rsidR="00B8507B" w:rsidRPr="00736021">
        <w:rPr>
          <w:rFonts w:ascii="Times New Roman" w:hAnsi="Times New Roman" w:cs="Times New Roman"/>
          <w:sz w:val="26"/>
          <w:szCs w:val="26"/>
        </w:rPr>
        <w:t xml:space="preserve">носит компилятивный характер. Совмещение </w:t>
      </w:r>
      <w:r w:rsidR="003A7671" w:rsidRPr="00736021">
        <w:rPr>
          <w:rFonts w:ascii="Times New Roman" w:hAnsi="Times New Roman" w:cs="Times New Roman"/>
          <w:sz w:val="26"/>
          <w:szCs w:val="26"/>
        </w:rPr>
        <w:t xml:space="preserve">замечаний о содержании произведений Евгения </w:t>
      </w:r>
      <w:proofErr w:type="spellStart"/>
      <w:r w:rsidR="003A7671" w:rsidRPr="00736021">
        <w:rPr>
          <w:rFonts w:ascii="Times New Roman" w:hAnsi="Times New Roman" w:cs="Times New Roman"/>
          <w:sz w:val="26"/>
          <w:szCs w:val="26"/>
        </w:rPr>
        <w:t>Вулгариса</w:t>
      </w:r>
      <w:proofErr w:type="spellEnd"/>
      <w:r w:rsidR="003A7671" w:rsidRPr="00736021">
        <w:rPr>
          <w:rFonts w:ascii="Times New Roman" w:hAnsi="Times New Roman" w:cs="Times New Roman"/>
          <w:sz w:val="26"/>
          <w:szCs w:val="26"/>
        </w:rPr>
        <w:t xml:space="preserve"> с комментированием языковых особенностей позволило бы избежать излишней </w:t>
      </w:r>
      <w:r w:rsidR="003A7671" w:rsidRPr="00736021">
        <w:rPr>
          <w:rFonts w:ascii="Times New Roman" w:hAnsi="Times New Roman" w:cs="Times New Roman"/>
          <w:sz w:val="26"/>
          <w:szCs w:val="26"/>
        </w:rPr>
        <w:lastRenderedPageBreak/>
        <w:t>компилятивности. У Я. Ф. </w:t>
      </w:r>
      <w:proofErr w:type="spellStart"/>
      <w:proofErr w:type="gramStart"/>
      <w:r w:rsidR="003A7671" w:rsidRPr="00736021">
        <w:rPr>
          <w:rFonts w:ascii="Times New Roman" w:hAnsi="Times New Roman" w:cs="Times New Roman"/>
          <w:sz w:val="26"/>
          <w:szCs w:val="26"/>
        </w:rPr>
        <w:t>Кучинской</w:t>
      </w:r>
      <w:proofErr w:type="spellEnd"/>
      <w:proofErr w:type="gramEnd"/>
      <w:r w:rsidR="003A7671" w:rsidRPr="00736021">
        <w:rPr>
          <w:rFonts w:ascii="Times New Roman" w:hAnsi="Times New Roman" w:cs="Times New Roman"/>
          <w:sz w:val="26"/>
          <w:szCs w:val="26"/>
        </w:rPr>
        <w:t xml:space="preserve"> получается сделать это в разделе, посвященном стихотворному п</w:t>
      </w:r>
      <w:r w:rsidR="00E22819" w:rsidRPr="00736021">
        <w:rPr>
          <w:rFonts w:ascii="Times New Roman" w:hAnsi="Times New Roman" w:cs="Times New Roman"/>
          <w:sz w:val="26"/>
          <w:szCs w:val="26"/>
        </w:rPr>
        <w:t>еревод</w:t>
      </w:r>
      <w:r w:rsidR="003A7671" w:rsidRPr="00736021">
        <w:rPr>
          <w:rFonts w:ascii="Times New Roman" w:hAnsi="Times New Roman" w:cs="Times New Roman"/>
          <w:sz w:val="26"/>
          <w:szCs w:val="26"/>
        </w:rPr>
        <w:t xml:space="preserve">у Евгения </w:t>
      </w:r>
      <w:proofErr w:type="spellStart"/>
      <w:r w:rsidR="003A7671" w:rsidRPr="00736021">
        <w:rPr>
          <w:rFonts w:ascii="Times New Roman" w:hAnsi="Times New Roman" w:cs="Times New Roman"/>
          <w:sz w:val="26"/>
          <w:szCs w:val="26"/>
        </w:rPr>
        <w:t>Вулгариса</w:t>
      </w:r>
      <w:proofErr w:type="spellEnd"/>
      <w:r w:rsidR="003A7671" w:rsidRPr="0073602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A7671" w:rsidRPr="00736021">
        <w:rPr>
          <w:rFonts w:ascii="Times New Roman" w:hAnsi="Times New Roman" w:cs="Times New Roman"/>
          <w:sz w:val="26"/>
          <w:szCs w:val="26"/>
        </w:rPr>
        <w:t>Мемнона</w:t>
      </w:r>
      <w:proofErr w:type="spellEnd"/>
      <w:r w:rsidR="003A7671" w:rsidRPr="00736021">
        <w:rPr>
          <w:rFonts w:ascii="Times New Roman" w:hAnsi="Times New Roman" w:cs="Times New Roman"/>
          <w:sz w:val="26"/>
          <w:szCs w:val="26"/>
        </w:rPr>
        <w:t>»</w:t>
      </w:r>
      <w:r w:rsidR="00E22819" w:rsidRPr="00736021">
        <w:rPr>
          <w:rFonts w:ascii="Times New Roman" w:hAnsi="Times New Roman" w:cs="Times New Roman"/>
          <w:sz w:val="26"/>
          <w:szCs w:val="26"/>
        </w:rPr>
        <w:t xml:space="preserve"> Вольтера</w:t>
      </w:r>
      <w:r w:rsidR="003A7671" w:rsidRPr="00736021">
        <w:rPr>
          <w:rFonts w:ascii="Times New Roman" w:hAnsi="Times New Roman" w:cs="Times New Roman"/>
          <w:sz w:val="26"/>
          <w:szCs w:val="26"/>
        </w:rPr>
        <w:t xml:space="preserve">. Как ясно демонстрируется в диссертации, выбор демотического языка перевода обусловлен комическим </w:t>
      </w:r>
      <w:r w:rsidR="00591B69" w:rsidRPr="00736021">
        <w:rPr>
          <w:rFonts w:ascii="Times New Roman" w:hAnsi="Times New Roman" w:cs="Times New Roman"/>
          <w:sz w:val="26"/>
          <w:szCs w:val="26"/>
        </w:rPr>
        <w:t>настроем произведения</w:t>
      </w:r>
      <w:r w:rsidR="00E22819" w:rsidRPr="00736021">
        <w:rPr>
          <w:rFonts w:ascii="Times New Roman" w:hAnsi="Times New Roman" w:cs="Times New Roman"/>
          <w:sz w:val="26"/>
          <w:szCs w:val="26"/>
        </w:rPr>
        <w:t>.</w:t>
      </w:r>
    </w:p>
    <w:p w:rsidR="00771EF2" w:rsidRPr="00736021" w:rsidRDefault="00591B69" w:rsidP="00591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021">
        <w:rPr>
          <w:rFonts w:ascii="Times New Roman" w:hAnsi="Times New Roman" w:cs="Times New Roman"/>
          <w:sz w:val="26"/>
          <w:szCs w:val="26"/>
        </w:rPr>
        <w:t xml:space="preserve">Вторая глава диссертации посвящена разбору языковых особенностей трактата «Размышления </w:t>
      </w:r>
      <w:r w:rsidRPr="00736021">
        <w:rPr>
          <w:rFonts w:ascii="Times New Roman" w:hAnsi="Times New Roman"/>
          <w:sz w:val="26"/>
          <w:szCs w:val="26"/>
        </w:rPr>
        <w:t>о нынешних критических временах Османской Империи</w:t>
      </w:r>
      <w:r w:rsidRPr="00736021">
        <w:rPr>
          <w:rFonts w:ascii="Times New Roman" w:hAnsi="Times New Roman" w:cs="Times New Roman"/>
          <w:sz w:val="26"/>
          <w:szCs w:val="26"/>
        </w:rPr>
        <w:t xml:space="preserve">». </w:t>
      </w:r>
      <w:r w:rsidR="00E043FE" w:rsidRPr="00736021">
        <w:rPr>
          <w:rFonts w:ascii="Times New Roman" w:hAnsi="Times New Roman" w:cs="Times New Roman"/>
          <w:sz w:val="26"/>
          <w:szCs w:val="26"/>
        </w:rPr>
        <w:t>В лингвистическом разборе</w:t>
      </w:r>
      <w:r w:rsidRPr="00736021">
        <w:rPr>
          <w:rFonts w:ascii="Times New Roman" w:hAnsi="Times New Roman" w:cs="Times New Roman"/>
          <w:sz w:val="26"/>
          <w:szCs w:val="26"/>
        </w:rPr>
        <w:t>, представленном в данной главе диссертации, встречаются некоторые неточности</w:t>
      </w:r>
      <w:r w:rsidR="00E043FE" w:rsidRPr="00736021">
        <w:rPr>
          <w:rFonts w:ascii="Times New Roman" w:hAnsi="Times New Roman" w:cs="Times New Roman"/>
          <w:sz w:val="26"/>
          <w:szCs w:val="26"/>
        </w:rPr>
        <w:t>:</w:t>
      </w:r>
    </w:p>
    <w:p w:rsidR="00E043FE" w:rsidRPr="00736021" w:rsidRDefault="00E043FE" w:rsidP="00591B6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021">
        <w:rPr>
          <w:rFonts w:ascii="Times New Roman" w:hAnsi="Times New Roman" w:cs="Times New Roman"/>
          <w:sz w:val="26"/>
          <w:szCs w:val="26"/>
        </w:rPr>
        <w:t xml:space="preserve">Среди примеров на слитное написание притяжательных местоимений с определяемым словом </w:t>
      </w:r>
      <w:proofErr w:type="gramStart"/>
      <w:r w:rsidRPr="00736021">
        <w:rPr>
          <w:rFonts w:ascii="Times New Roman" w:hAnsi="Times New Roman" w:cs="Times New Roman"/>
          <w:sz w:val="26"/>
          <w:szCs w:val="26"/>
        </w:rPr>
        <w:t>приведены</w:t>
      </w:r>
      <w:proofErr w:type="gramEnd"/>
      <w:r w:rsidRPr="00736021">
        <w:rPr>
          <w:rFonts w:ascii="Times New Roman" w:hAnsi="Times New Roman" w:cs="Times New Roman"/>
          <w:sz w:val="26"/>
          <w:szCs w:val="26"/>
        </w:rPr>
        <w:t xml:space="preserve"> следующие: </w:t>
      </w:r>
      <w:r w:rsidRPr="00736021">
        <w:rPr>
          <w:rFonts w:ascii="Times New Roman" w:hAnsi="Times New Roman" w:cs="Times New Roman"/>
          <w:sz w:val="26"/>
          <w:szCs w:val="26"/>
          <w:lang w:val="el-GR"/>
        </w:rPr>
        <w:t>αντύχη / αν τύχη</w:t>
      </w:r>
      <w:r w:rsidRPr="00736021">
        <w:rPr>
          <w:rFonts w:ascii="Times New Roman" w:hAnsi="Times New Roman" w:cs="Times New Roman"/>
          <w:sz w:val="26"/>
          <w:szCs w:val="26"/>
        </w:rPr>
        <w:t xml:space="preserve"> (частица + глагол в конъюнктиве)</w:t>
      </w:r>
      <w:r w:rsidRPr="00736021">
        <w:rPr>
          <w:rFonts w:ascii="Times New Roman" w:hAnsi="Times New Roman" w:cs="Times New Roman"/>
          <w:sz w:val="26"/>
          <w:szCs w:val="26"/>
          <w:lang w:val="el-GR"/>
        </w:rPr>
        <w:t>, υπότινος / υπότινος</w:t>
      </w:r>
      <w:r w:rsidRPr="00736021">
        <w:rPr>
          <w:rFonts w:ascii="Times New Roman" w:hAnsi="Times New Roman" w:cs="Times New Roman"/>
          <w:sz w:val="26"/>
          <w:szCs w:val="26"/>
        </w:rPr>
        <w:t xml:space="preserve"> (предлог + неопределенное местоимение)</w:t>
      </w:r>
      <w:r w:rsidRPr="00736021">
        <w:rPr>
          <w:rFonts w:ascii="Times New Roman" w:hAnsi="Times New Roman" w:cs="Times New Roman"/>
          <w:sz w:val="26"/>
          <w:szCs w:val="26"/>
          <w:lang w:val="el-GR"/>
        </w:rPr>
        <w:t>, μεταξύσας / μεταξύ σας</w:t>
      </w:r>
      <w:r w:rsidRPr="00736021">
        <w:rPr>
          <w:rFonts w:ascii="Times New Roman" w:hAnsi="Times New Roman" w:cs="Times New Roman"/>
          <w:sz w:val="26"/>
          <w:szCs w:val="26"/>
        </w:rPr>
        <w:t xml:space="preserve"> (предлог + личное местоимение) (стр. 61). </w:t>
      </w:r>
      <w:r w:rsidR="00591B69" w:rsidRPr="00736021">
        <w:rPr>
          <w:rFonts w:ascii="Times New Roman" w:hAnsi="Times New Roman" w:cs="Times New Roman"/>
          <w:sz w:val="26"/>
          <w:szCs w:val="26"/>
        </w:rPr>
        <w:t>Приве</w:t>
      </w:r>
      <w:r w:rsidR="0000743F" w:rsidRPr="00736021">
        <w:rPr>
          <w:rFonts w:ascii="Times New Roman" w:hAnsi="Times New Roman" w:cs="Times New Roman"/>
          <w:sz w:val="26"/>
          <w:szCs w:val="26"/>
        </w:rPr>
        <w:t>денные случаи слитного написания</w:t>
      </w:r>
      <w:r w:rsidR="00591B69" w:rsidRPr="00736021">
        <w:rPr>
          <w:rFonts w:ascii="Times New Roman" w:hAnsi="Times New Roman" w:cs="Times New Roman"/>
          <w:sz w:val="26"/>
          <w:szCs w:val="26"/>
        </w:rPr>
        <w:t xml:space="preserve"> следовало бы разделить</w:t>
      </w:r>
      <w:r w:rsidR="0000743F" w:rsidRPr="00736021">
        <w:rPr>
          <w:rFonts w:ascii="Times New Roman" w:hAnsi="Times New Roman" w:cs="Times New Roman"/>
          <w:sz w:val="26"/>
          <w:szCs w:val="26"/>
        </w:rPr>
        <w:t xml:space="preserve"> на </w:t>
      </w:r>
      <w:proofErr w:type="gramStart"/>
      <w:r w:rsidR="0000743F" w:rsidRPr="00736021">
        <w:rPr>
          <w:rFonts w:ascii="Times New Roman" w:hAnsi="Times New Roman" w:cs="Times New Roman"/>
          <w:sz w:val="26"/>
          <w:szCs w:val="26"/>
        </w:rPr>
        <w:t>более дробные</w:t>
      </w:r>
      <w:proofErr w:type="gramEnd"/>
      <w:r w:rsidR="0000743F" w:rsidRPr="00736021">
        <w:rPr>
          <w:rFonts w:ascii="Times New Roman" w:hAnsi="Times New Roman" w:cs="Times New Roman"/>
          <w:sz w:val="26"/>
          <w:szCs w:val="26"/>
        </w:rPr>
        <w:t xml:space="preserve"> группы по частям речи. </w:t>
      </w:r>
      <w:r w:rsidR="00591B69" w:rsidRPr="00736021">
        <w:rPr>
          <w:rFonts w:ascii="Times New Roman" w:hAnsi="Times New Roman" w:cs="Times New Roman"/>
          <w:sz w:val="26"/>
          <w:szCs w:val="26"/>
        </w:rPr>
        <w:t xml:space="preserve">По поводу слитного или раздельного написания энклитических притяжательных местоимений в </w:t>
      </w:r>
      <w:r w:rsidR="00591B69" w:rsidRPr="00736021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="00591B69" w:rsidRPr="00736021">
        <w:rPr>
          <w:rFonts w:ascii="Times New Roman" w:hAnsi="Times New Roman" w:cs="Times New Roman"/>
          <w:sz w:val="26"/>
          <w:szCs w:val="26"/>
          <w:lang w:bidi="he-IL"/>
        </w:rPr>
        <w:t xml:space="preserve"> в. велись споры. До сих пор существуют авторы, предпочитающие написание притяжательных местоимений через дефис – знаменитый греческий литературовед Алексис </w:t>
      </w:r>
      <w:proofErr w:type="spellStart"/>
      <w:r w:rsidR="00591B69" w:rsidRPr="00736021">
        <w:rPr>
          <w:rFonts w:ascii="Times New Roman" w:hAnsi="Times New Roman" w:cs="Times New Roman"/>
          <w:sz w:val="26"/>
          <w:szCs w:val="26"/>
          <w:lang w:bidi="he-IL"/>
        </w:rPr>
        <w:t>Политис</w:t>
      </w:r>
      <w:proofErr w:type="spellEnd"/>
      <w:r w:rsidR="00591B69" w:rsidRPr="00736021">
        <w:rPr>
          <w:rFonts w:ascii="Times New Roman" w:hAnsi="Times New Roman" w:cs="Times New Roman"/>
          <w:sz w:val="26"/>
          <w:szCs w:val="26"/>
          <w:lang w:bidi="he-IL"/>
        </w:rPr>
        <w:t>.</w:t>
      </w:r>
    </w:p>
    <w:p w:rsidR="00457381" w:rsidRPr="00736021" w:rsidRDefault="00457381" w:rsidP="00412E5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021">
        <w:rPr>
          <w:rFonts w:ascii="Times New Roman" w:hAnsi="Times New Roman" w:cs="Times New Roman"/>
          <w:sz w:val="26"/>
          <w:szCs w:val="26"/>
        </w:rPr>
        <w:t xml:space="preserve">Неверно интерпретируются примеры: </w:t>
      </w:r>
      <w:r w:rsidRPr="00736021">
        <w:rPr>
          <w:rFonts w:ascii="Times New Roman" w:hAnsi="Times New Roman" w:cs="Times New Roman"/>
          <w:sz w:val="26"/>
          <w:szCs w:val="26"/>
          <w:lang w:val="el-GR"/>
        </w:rPr>
        <w:t xml:space="preserve">ένδοξος πίστις, αξιοκατάκριτος άγνοια </w:t>
      </w:r>
      <w:r w:rsidRPr="00736021">
        <w:rPr>
          <w:rFonts w:ascii="Times New Roman" w:hAnsi="Times New Roman" w:cs="Times New Roman"/>
          <w:sz w:val="26"/>
          <w:szCs w:val="26"/>
          <w:lang w:bidi="he-IL"/>
        </w:rPr>
        <w:t>(стр. 63). В данном случае речь идет об употреблении прилагательных двух окончаний древнегреческого типа</w:t>
      </w:r>
      <w:r w:rsidR="0000743F" w:rsidRPr="00736021">
        <w:rPr>
          <w:rFonts w:ascii="Times New Roman" w:hAnsi="Times New Roman" w:cs="Times New Roman"/>
          <w:sz w:val="26"/>
          <w:szCs w:val="26"/>
          <w:lang w:bidi="he-IL"/>
        </w:rPr>
        <w:t xml:space="preserve"> характерном также и для многих текстов на </w:t>
      </w:r>
      <w:proofErr w:type="spellStart"/>
      <w:r w:rsidR="0000743F" w:rsidRPr="00736021">
        <w:rPr>
          <w:rFonts w:ascii="Times New Roman" w:hAnsi="Times New Roman" w:cs="Times New Roman"/>
          <w:sz w:val="26"/>
          <w:szCs w:val="26"/>
          <w:lang w:bidi="he-IL"/>
        </w:rPr>
        <w:t>кафаревусе</w:t>
      </w:r>
      <w:proofErr w:type="spellEnd"/>
      <w:r w:rsidRPr="00736021">
        <w:rPr>
          <w:rFonts w:ascii="Times New Roman" w:hAnsi="Times New Roman" w:cs="Times New Roman"/>
          <w:sz w:val="26"/>
          <w:szCs w:val="26"/>
          <w:lang w:bidi="he-IL"/>
        </w:rPr>
        <w:t>.</w:t>
      </w:r>
    </w:p>
    <w:p w:rsidR="0000743F" w:rsidRPr="00736021" w:rsidRDefault="0000743F" w:rsidP="0000743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021">
        <w:rPr>
          <w:rFonts w:ascii="Times New Roman" w:hAnsi="Times New Roman" w:cs="Times New Roman"/>
          <w:sz w:val="26"/>
          <w:szCs w:val="26"/>
          <w:lang w:bidi="he-IL"/>
        </w:rPr>
        <w:t>Неверно прокомментирован пример</w:t>
      </w:r>
      <w:r w:rsidR="00457381" w:rsidRPr="00736021">
        <w:rPr>
          <w:rFonts w:ascii="Times New Roman" w:hAnsi="Times New Roman" w:cs="Times New Roman"/>
          <w:sz w:val="26"/>
          <w:szCs w:val="26"/>
          <w:lang w:bidi="he-IL"/>
        </w:rPr>
        <w:t xml:space="preserve"> </w:t>
      </w:r>
      <w:r w:rsidR="00457381" w:rsidRPr="00736021">
        <w:rPr>
          <w:rFonts w:ascii="Times New Roman" w:hAnsi="Times New Roman" w:cs="Times New Roman"/>
          <w:sz w:val="26"/>
          <w:szCs w:val="26"/>
          <w:lang w:val="el-GR" w:bidi="he-IL"/>
        </w:rPr>
        <w:t>της δόξης</w:t>
      </w:r>
      <w:r w:rsidR="00457381" w:rsidRPr="00736021">
        <w:rPr>
          <w:rFonts w:ascii="Times New Roman" w:hAnsi="Times New Roman" w:cs="Times New Roman"/>
          <w:sz w:val="26"/>
          <w:szCs w:val="26"/>
          <w:lang w:bidi="he-IL"/>
        </w:rPr>
        <w:t xml:space="preserve">, где имя существительное изменяется по древнегреческому типу первого склонения с окончанием на </w:t>
      </w:r>
      <w:r w:rsidR="00457381" w:rsidRPr="00736021">
        <w:rPr>
          <w:rFonts w:ascii="Times New Roman" w:hAnsi="Times New Roman" w:cs="Times New Roman"/>
          <w:sz w:val="26"/>
          <w:szCs w:val="26"/>
          <w:lang w:val="el-GR" w:bidi="he-IL"/>
        </w:rPr>
        <w:t>α-</w:t>
      </w:r>
      <w:proofErr w:type="spellStart"/>
      <w:r w:rsidR="00457381" w:rsidRPr="00736021">
        <w:rPr>
          <w:rFonts w:ascii="Times New Roman" w:hAnsi="Times New Roman" w:cs="Times New Roman"/>
          <w:sz w:val="26"/>
          <w:szCs w:val="26"/>
          <w:lang w:val="en-US" w:bidi="he-IL"/>
        </w:rPr>
        <w:t>inpurum</w:t>
      </w:r>
      <w:proofErr w:type="spellEnd"/>
      <w:r w:rsidR="00457381" w:rsidRPr="00736021">
        <w:rPr>
          <w:rFonts w:ascii="Times New Roman" w:hAnsi="Times New Roman" w:cs="Times New Roman"/>
          <w:sz w:val="26"/>
          <w:szCs w:val="26"/>
          <w:lang w:bidi="he-IL"/>
        </w:rPr>
        <w:t>.</w:t>
      </w:r>
    </w:p>
    <w:p w:rsidR="0000743F" w:rsidRPr="00736021" w:rsidRDefault="00D21AD9" w:rsidP="00CB42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bidi="he-IL"/>
        </w:rPr>
      </w:pPr>
      <w:r w:rsidRPr="00736021">
        <w:rPr>
          <w:rFonts w:ascii="Times New Roman" w:hAnsi="Times New Roman" w:cs="Times New Roman"/>
          <w:sz w:val="26"/>
          <w:szCs w:val="26"/>
        </w:rPr>
        <w:t xml:space="preserve">Некоторые из приведенных во второй главе форм нуждаются в дополнительном обсуждении. Так, на стр. 63 анализируется ряд: </w:t>
      </w:r>
      <w:r w:rsidRPr="00736021">
        <w:rPr>
          <w:rFonts w:ascii="Times New Roman" w:hAnsi="Times New Roman" w:cs="Times New Roman"/>
          <w:bCs/>
          <w:sz w:val="26"/>
          <w:szCs w:val="26"/>
          <w:lang w:val="el-GR"/>
        </w:rPr>
        <w:t>ήθελε</w:t>
      </w:r>
      <w:r w:rsidRPr="0073602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36021">
        <w:rPr>
          <w:rFonts w:ascii="Times New Roman" w:hAnsi="Times New Roman" w:cs="Times New Roman"/>
          <w:bCs/>
          <w:sz w:val="26"/>
          <w:szCs w:val="26"/>
          <w:lang w:val="el-GR"/>
        </w:rPr>
        <w:t>φανή</w:t>
      </w:r>
      <w:r w:rsidRPr="0073602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736021">
        <w:rPr>
          <w:rFonts w:ascii="Times New Roman" w:hAnsi="Times New Roman" w:cs="Times New Roman"/>
          <w:bCs/>
          <w:sz w:val="26"/>
          <w:szCs w:val="26"/>
          <w:lang w:val="el-GR"/>
        </w:rPr>
        <w:t>ήθελε</w:t>
      </w:r>
      <w:r w:rsidRPr="0073602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36021">
        <w:rPr>
          <w:rFonts w:ascii="Times New Roman" w:hAnsi="Times New Roman" w:cs="Times New Roman"/>
          <w:bCs/>
          <w:sz w:val="26"/>
          <w:szCs w:val="26"/>
          <w:lang w:val="el-GR"/>
        </w:rPr>
        <w:t>σύρει</w:t>
      </w:r>
      <w:r w:rsidRPr="0073602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736021">
        <w:rPr>
          <w:rFonts w:ascii="Times New Roman" w:hAnsi="Times New Roman" w:cs="Times New Roman"/>
          <w:bCs/>
          <w:sz w:val="26"/>
          <w:szCs w:val="26"/>
          <w:lang w:val="el-GR"/>
        </w:rPr>
        <w:t>ήθελε</w:t>
      </w:r>
      <w:r w:rsidRPr="0073602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36021">
        <w:rPr>
          <w:rFonts w:ascii="Times New Roman" w:hAnsi="Times New Roman" w:cs="Times New Roman"/>
          <w:bCs/>
          <w:sz w:val="26"/>
          <w:szCs w:val="26"/>
          <w:lang w:val="el-GR"/>
        </w:rPr>
        <w:t>νομισθή</w:t>
      </w:r>
      <w:r w:rsidRPr="0073602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736021">
        <w:rPr>
          <w:rFonts w:ascii="Times New Roman" w:hAnsi="Times New Roman" w:cs="Times New Roman"/>
          <w:bCs/>
          <w:sz w:val="26"/>
          <w:szCs w:val="26"/>
          <w:lang w:val="el-GR"/>
        </w:rPr>
        <w:t>ήθελαν</w:t>
      </w:r>
      <w:r w:rsidRPr="0073602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36021">
        <w:rPr>
          <w:rFonts w:ascii="Times New Roman" w:hAnsi="Times New Roman" w:cs="Times New Roman"/>
          <w:bCs/>
          <w:sz w:val="26"/>
          <w:szCs w:val="26"/>
          <w:lang w:val="el-GR"/>
        </w:rPr>
        <w:t>είναι</w:t>
      </w:r>
      <w:r w:rsidRPr="0073602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736021">
        <w:rPr>
          <w:rFonts w:ascii="Times New Roman" w:hAnsi="Times New Roman" w:cs="Times New Roman"/>
          <w:bCs/>
          <w:sz w:val="26"/>
          <w:szCs w:val="26"/>
          <w:lang w:val="el-GR"/>
        </w:rPr>
        <w:t>ήθελαν</w:t>
      </w:r>
      <w:r w:rsidRPr="0073602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36021">
        <w:rPr>
          <w:rFonts w:ascii="Times New Roman" w:hAnsi="Times New Roman" w:cs="Times New Roman"/>
          <w:bCs/>
          <w:sz w:val="26"/>
          <w:szCs w:val="26"/>
          <w:lang w:val="el-GR"/>
        </w:rPr>
        <w:t>περιπατούν</w:t>
      </w:r>
      <w:r w:rsidR="00CB428F" w:rsidRPr="00736021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. </w:t>
      </w:r>
      <w:r w:rsidR="00CB428F" w:rsidRPr="00736021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В письменном высоком языке </w:t>
      </w:r>
      <w:r w:rsidR="00CB428F" w:rsidRPr="00736021">
        <w:rPr>
          <w:rFonts w:ascii="Times New Roman" w:hAnsi="Times New Roman" w:cs="Times New Roman"/>
          <w:bCs/>
          <w:sz w:val="26"/>
          <w:szCs w:val="26"/>
          <w:lang w:val="en-US" w:bidi="he-IL"/>
        </w:rPr>
        <w:t>XIX</w:t>
      </w:r>
      <w:r w:rsidR="00CB428F" w:rsidRPr="00736021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 в. такие формы имеют значение </w:t>
      </w:r>
      <w:proofErr w:type="spellStart"/>
      <w:r w:rsidR="00CB428F" w:rsidRPr="00736021">
        <w:rPr>
          <w:rFonts w:ascii="Times New Roman" w:hAnsi="Times New Roman" w:cs="Times New Roman"/>
          <w:bCs/>
          <w:sz w:val="26"/>
          <w:szCs w:val="26"/>
          <w:lang w:bidi="he-IL"/>
        </w:rPr>
        <w:t>ирреалиса</w:t>
      </w:r>
      <w:proofErr w:type="spellEnd"/>
      <w:r w:rsidR="00CB428F" w:rsidRPr="00736021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 и даже могут употребляться в роли будущего в прошедшем, в целом, не характерного для демотического варианта греческого языка. Если бы данные формы были приведены в более широком контексте, это позволило бы подробнее обсудить значение этой конструкции.</w:t>
      </w:r>
    </w:p>
    <w:p w:rsidR="009722FD" w:rsidRPr="00736021" w:rsidRDefault="0000743F" w:rsidP="00007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021">
        <w:rPr>
          <w:rFonts w:ascii="Times New Roman" w:hAnsi="Times New Roman" w:cs="Times New Roman"/>
          <w:sz w:val="26"/>
          <w:szCs w:val="26"/>
        </w:rPr>
        <w:lastRenderedPageBreak/>
        <w:t>Во второй главе диссертации п</w:t>
      </w:r>
      <w:r w:rsidR="00E043FE" w:rsidRPr="00736021">
        <w:rPr>
          <w:rFonts w:ascii="Times New Roman" w:hAnsi="Times New Roman" w:cs="Times New Roman"/>
          <w:sz w:val="26"/>
          <w:szCs w:val="26"/>
        </w:rPr>
        <w:t xml:space="preserve">роизводится </w:t>
      </w:r>
      <w:r w:rsidRPr="00736021">
        <w:rPr>
          <w:rFonts w:ascii="Times New Roman" w:hAnsi="Times New Roman" w:cs="Times New Roman"/>
          <w:sz w:val="26"/>
          <w:szCs w:val="26"/>
        </w:rPr>
        <w:t xml:space="preserve">оригинальная </w:t>
      </w:r>
      <w:r w:rsidR="00E043FE" w:rsidRPr="00736021">
        <w:rPr>
          <w:rFonts w:ascii="Times New Roman" w:hAnsi="Times New Roman" w:cs="Times New Roman"/>
          <w:sz w:val="26"/>
          <w:szCs w:val="26"/>
        </w:rPr>
        <w:t xml:space="preserve">попытка связать </w:t>
      </w:r>
      <w:r w:rsidRPr="00736021">
        <w:rPr>
          <w:rFonts w:ascii="Times New Roman" w:hAnsi="Times New Roman" w:cs="Times New Roman"/>
          <w:sz w:val="26"/>
          <w:szCs w:val="26"/>
        </w:rPr>
        <w:t xml:space="preserve">наблюдаемые </w:t>
      </w:r>
      <w:r w:rsidR="00E043FE" w:rsidRPr="00736021">
        <w:rPr>
          <w:rFonts w:ascii="Times New Roman" w:hAnsi="Times New Roman" w:cs="Times New Roman"/>
          <w:sz w:val="26"/>
          <w:szCs w:val="26"/>
        </w:rPr>
        <w:t xml:space="preserve">языковые </w:t>
      </w:r>
      <w:r w:rsidRPr="00736021">
        <w:rPr>
          <w:rFonts w:ascii="Times New Roman" w:hAnsi="Times New Roman" w:cs="Times New Roman"/>
          <w:sz w:val="26"/>
          <w:szCs w:val="26"/>
        </w:rPr>
        <w:t xml:space="preserve">явления с содержанием текста, что приводит автора к интересным выводам, например, о том, что древнегреческие элементы подчеркивают важность высказываемой мысли (стр. 67). Однако </w:t>
      </w:r>
      <w:r w:rsidR="00E043FE" w:rsidRPr="00736021">
        <w:rPr>
          <w:rFonts w:ascii="Times New Roman" w:hAnsi="Times New Roman" w:cs="Times New Roman"/>
          <w:sz w:val="26"/>
          <w:szCs w:val="26"/>
        </w:rPr>
        <w:t>некоторые из выводов нуждаются в дополнительной иллюстрации, например: «</w:t>
      </w:r>
      <w:proofErr w:type="spellStart"/>
      <w:r w:rsidR="00E043FE" w:rsidRPr="00736021">
        <w:rPr>
          <w:rFonts w:ascii="Times New Roman" w:hAnsi="Times New Roman" w:cs="Times New Roman"/>
          <w:sz w:val="26"/>
          <w:szCs w:val="26"/>
        </w:rPr>
        <w:t>Вулгарис</w:t>
      </w:r>
      <w:proofErr w:type="spellEnd"/>
      <w:r w:rsidR="00E043FE" w:rsidRPr="00736021">
        <w:rPr>
          <w:rFonts w:ascii="Times New Roman" w:hAnsi="Times New Roman" w:cs="Times New Roman"/>
          <w:sz w:val="26"/>
          <w:szCs w:val="26"/>
        </w:rPr>
        <w:t xml:space="preserve">, описывая турок, скорее всего, будет использовать отрицательную частицу </w:t>
      </w:r>
      <w:r w:rsidR="00E043FE" w:rsidRPr="00736021">
        <w:rPr>
          <w:rFonts w:ascii="Times New Roman" w:hAnsi="Times New Roman" w:cs="Times New Roman"/>
          <w:b/>
          <w:sz w:val="26"/>
          <w:szCs w:val="26"/>
          <w:lang w:val="el-GR"/>
        </w:rPr>
        <w:t>δ</w:t>
      </w:r>
      <w:r w:rsidR="00E043FE" w:rsidRPr="00736021">
        <w:rPr>
          <w:rFonts w:ascii="Times New Roman" w:hAnsi="Times New Roman" w:cs="Times New Roman"/>
          <w:b/>
          <w:sz w:val="26"/>
          <w:szCs w:val="26"/>
        </w:rPr>
        <w:t>εν</w:t>
      </w:r>
      <w:r w:rsidR="00E043FE" w:rsidRPr="00736021">
        <w:rPr>
          <w:rFonts w:ascii="Times New Roman" w:hAnsi="Times New Roman" w:cs="Times New Roman"/>
          <w:sz w:val="26"/>
          <w:szCs w:val="26"/>
        </w:rPr>
        <w:t xml:space="preserve">, напротив, греков – </w:t>
      </w:r>
      <w:r w:rsidR="00E043FE" w:rsidRPr="00736021">
        <w:rPr>
          <w:rFonts w:ascii="Times New Roman" w:hAnsi="Times New Roman" w:cs="Times New Roman"/>
          <w:b/>
          <w:sz w:val="26"/>
          <w:szCs w:val="26"/>
          <w:lang w:val="el-GR"/>
        </w:rPr>
        <w:t>ου</w:t>
      </w:r>
      <w:r w:rsidR="00E043FE" w:rsidRPr="00736021">
        <w:rPr>
          <w:rFonts w:ascii="Times New Roman" w:hAnsi="Times New Roman" w:cs="Times New Roman"/>
          <w:bCs/>
          <w:sz w:val="26"/>
          <w:szCs w:val="26"/>
        </w:rPr>
        <w:t>» (стр. 62).</w:t>
      </w:r>
      <w:r w:rsidR="00E043FE" w:rsidRPr="007360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55BD" w:rsidRPr="00736021" w:rsidRDefault="006155BD" w:rsidP="00CB4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021">
        <w:rPr>
          <w:rFonts w:ascii="Times New Roman" w:hAnsi="Times New Roman" w:cs="Times New Roman"/>
          <w:sz w:val="26"/>
          <w:szCs w:val="26"/>
        </w:rPr>
        <w:t xml:space="preserve">Приведенный </w:t>
      </w:r>
      <w:r w:rsidR="00CB428F" w:rsidRPr="00736021">
        <w:rPr>
          <w:rFonts w:ascii="Times New Roman" w:hAnsi="Times New Roman" w:cs="Times New Roman"/>
          <w:sz w:val="26"/>
          <w:szCs w:val="26"/>
        </w:rPr>
        <w:t>в третьей главе магистерской диссертации Я. Ф. </w:t>
      </w:r>
      <w:proofErr w:type="spellStart"/>
      <w:r w:rsidR="00CB428F" w:rsidRPr="00736021">
        <w:rPr>
          <w:rFonts w:ascii="Times New Roman" w:hAnsi="Times New Roman" w:cs="Times New Roman"/>
          <w:sz w:val="26"/>
          <w:szCs w:val="26"/>
        </w:rPr>
        <w:t>Кучинской</w:t>
      </w:r>
      <w:proofErr w:type="spellEnd"/>
      <w:r w:rsidR="00CB428F" w:rsidRPr="00736021">
        <w:rPr>
          <w:rFonts w:ascii="Times New Roman" w:hAnsi="Times New Roman" w:cs="Times New Roman"/>
          <w:sz w:val="26"/>
          <w:szCs w:val="26"/>
        </w:rPr>
        <w:t xml:space="preserve"> </w:t>
      </w:r>
      <w:r w:rsidRPr="00736021">
        <w:rPr>
          <w:rFonts w:ascii="Times New Roman" w:hAnsi="Times New Roman" w:cs="Times New Roman"/>
          <w:sz w:val="26"/>
          <w:szCs w:val="26"/>
        </w:rPr>
        <w:t xml:space="preserve">перевод </w:t>
      </w:r>
      <w:r w:rsidR="00CB428F" w:rsidRPr="00736021">
        <w:rPr>
          <w:rFonts w:ascii="Times New Roman" w:hAnsi="Times New Roman" w:cs="Times New Roman"/>
          <w:sz w:val="26"/>
          <w:szCs w:val="26"/>
        </w:rPr>
        <w:t xml:space="preserve">трактата «Размышления </w:t>
      </w:r>
      <w:r w:rsidR="00CB428F" w:rsidRPr="00736021">
        <w:rPr>
          <w:rFonts w:ascii="Times New Roman" w:hAnsi="Times New Roman"/>
          <w:sz w:val="26"/>
          <w:szCs w:val="26"/>
        </w:rPr>
        <w:t>о нынешних критических временах Османской Империи</w:t>
      </w:r>
      <w:r w:rsidR="00CB428F" w:rsidRPr="00736021">
        <w:rPr>
          <w:rFonts w:ascii="Times New Roman" w:hAnsi="Times New Roman" w:cs="Times New Roman"/>
          <w:sz w:val="26"/>
          <w:szCs w:val="26"/>
        </w:rPr>
        <w:t xml:space="preserve">» </w:t>
      </w:r>
      <w:r w:rsidRPr="00736021">
        <w:rPr>
          <w:rFonts w:ascii="Times New Roman" w:hAnsi="Times New Roman" w:cs="Times New Roman"/>
          <w:sz w:val="26"/>
          <w:szCs w:val="26"/>
        </w:rPr>
        <w:t>нуждается в тщательной редактуре</w:t>
      </w:r>
      <w:r w:rsidR="00CB428F" w:rsidRPr="00736021">
        <w:rPr>
          <w:rFonts w:ascii="Times New Roman" w:hAnsi="Times New Roman" w:cs="Times New Roman"/>
          <w:sz w:val="26"/>
          <w:szCs w:val="26"/>
        </w:rPr>
        <w:t>: с</w:t>
      </w:r>
      <w:r w:rsidRPr="00736021">
        <w:rPr>
          <w:rFonts w:ascii="Times New Roman" w:hAnsi="Times New Roman" w:cs="Times New Roman"/>
          <w:sz w:val="26"/>
          <w:szCs w:val="26"/>
        </w:rPr>
        <w:t xml:space="preserve">ледует убрать стилистические огрехи, уточнить русские варианты </w:t>
      </w:r>
      <w:r w:rsidR="009A5485" w:rsidRPr="00736021">
        <w:rPr>
          <w:rFonts w:ascii="Times New Roman" w:hAnsi="Times New Roman" w:cs="Times New Roman"/>
          <w:sz w:val="26"/>
          <w:szCs w:val="26"/>
        </w:rPr>
        <w:t xml:space="preserve">приводимых имен, названий и терминов. </w:t>
      </w:r>
      <w:r w:rsidR="00CB428F" w:rsidRPr="00736021">
        <w:rPr>
          <w:rFonts w:ascii="Times New Roman" w:hAnsi="Times New Roman" w:cs="Times New Roman"/>
          <w:sz w:val="26"/>
          <w:szCs w:val="26"/>
        </w:rPr>
        <w:t xml:space="preserve">Впрочем, любому переводу нужен редактор. Если планировать публикацию данного произведения по-русски — а это, несомненно, стоит делать, поскольку трактат «Размышления» был переведен на русский язык впервые, — то следует </w:t>
      </w:r>
      <w:r w:rsidR="006217B9" w:rsidRPr="00736021">
        <w:rPr>
          <w:rFonts w:ascii="Times New Roman" w:hAnsi="Times New Roman" w:cs="Times New Roman"/>
          <w:sz w:val="26"/>
          <w:szCs w:val="26"/>
        </w:rPr>
        <w:t>еще поработать над ним.</w:t>
      </w:r>
    </w:p>
    <w:p w:rsidR="00591B69" w:rsidRPr="00736021" w:rsidRDefault="006217B9" w:rsidP="00CC7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021">
        <w:rPr>
          <w:rFonts w:ascii="Times New Roman" w:hAnsi="Times New Roman" w:cs="Times New Roman"/>
          <w:sz w:val="26"/>
          <w:szCs w:val="26"/>
        </w:rPr>
        <w:t xml:space="preserve">В случае если автор планирует продолжать разработку данной темы, хочется </w:t>
      </w:r>
      <w:proofErr w:type="gramStart"/>
      <w:r w:rsidRPr="00736021">
        <w:rPr>
          <w:rFonts w:ascii="Times New Roman" w:hAnsi="Times New Roman" w:cs="Times New Roman"/>
          <w:sz w:val="26"/>
          <w:szCs w:val="26"/>
        </w:rPr>
        <w:t>посоветовать ему уделять</w:t>
      </w:r>
      <w:proofErr w:type="gramEnd"/>
      <w:r w:rsidRPr="00736021">
        <w:rPr>
          <w:rFonts w:ascii="Times New Roman" w:hAnsi="Times New Roman" w:cs="Times New Roman"/>
          <w:sz w:val="26"/>
          <w:szCs w:val="26"/>
        </w:rPr>
        <w:t xml:space="preserve"> больше внимания русской исследовательской традиции, </w:t>
      </w:r>
      <w:r w:rsidR="00FD1184" w:rsidRPr="00736021">
        <w:rPr>
          <w:rFonts w:ascii="Times New Roman" w:hAnsi="Times New Roman" w:cs="Times New Roman"/>
          <w:sz w:val="26"/>
          <w:szCs w:val="26"/>
        </w:rPr>
        <w:t xml:space="preserve">тем более что Евгению </w:t>
      </w:r>
      <w:proofErr w:type="spellStart"/>
      <w:r w:rsidR="00FD1184" w:rsidRPr="00736021">
        <w:rPr>
          <w:rFonts w:ascii="Times New Roman" w:hAnsi="Times New Roman" w:cs="Times New Roman"/>
          <w:sz w:val="26"/>
          <w:szCs w:val="26"/>
        </w:rPr>
        <w:t>Вулгарису</w:t>
      </w:r>
      <w:proofErr w:type="spellEnd"/>
      <w:r w:rsidR="00FD1184" w:rsidRPr="00736021">
        <w:rPr>
          <w:rFonts w:ascii="Times New Roman" w:hAnsi="Times New Roman" w:cs="Times New Roman"/>
          <w:sz w:val="26"/>
          <w:szCs w:val="26"/>
        </w:rPr>
        <w:t xml:space="preserve"> посвящена обширная библиография на русском языке. </w:t>
      </w:r>
      <w:r w:rsidR="00EA2709" w:rsidRPr="00736021">
        <w:rPr>
          <w:rFonts w:ascii="Times New Roman" w:hAnsi="Times New Roman" w:cs="Times New Roman"/>
          <w:sz w:val="26"/>
          <w:szCs w:val="26"/>
        </w:rPr>
        <w:t>Использование исключительно греческих источников</w:t>
      </w:r>
      <w:r w:rsidR="00CC74BE" w:rsidRPr="00736021">
        <w:rPr>
          <w:rFonts w:ascii="Times New Roman" w:hAnsi="Times New Roman" w:cs="Times New Roman"/>
          <w:sz w:val="26"/>
          <w:szCs w:val="26"/>
        </w:rPr>
        <w:t xml:space="preserve"> провоцирует</w:t>
      </w:r>
      <w:r w:rsidR="00EA2709" w:rsidRPr="00736021">
        <w:rPr>
          <w:rFonts w:ascii="Times New Roman" w:hAnsi="Times New Roman" w:cs="Times New Roman"/>
          <w:sz w:val="26"/>
          <w:szCs w:val="26"/>
        </w:rPr>
        <w:t xml:space="preserve">, например, </w:t>
      </w:r>
      <w:r w:rsidR="00CC74BE" w:rsidRPr="00736021">
        <w:rPr>
          <w:rFonts w:ascii="Times New Roman" w:hAnsi="Times New Roman" w:cs="Times New Roman"/>
          <w:sz w:val="26"/>
          <w:szCs w:val="26"/>
        </w:rPr>
        <w:t xml:space="preserve">колебания </w:t>
      </w:r>
      <w:r w:rsidR="00EA2709" w:rsidRPr="00736021">
        <w:rPr>
          <w:rFonts w:ascii="Times New Roman" w:hAnsi="Times New Roman" w:cs="Times New Roman"/>
          <w:sz w:val="26"/>
          <w:szCs w:val="26"/>
        </w:rPr>
        <w:t xml:space="preserve">в написании имен </w:t>
      </w:r>
      <w:r w:rsidR="00CC74BE" w:rsidRPr="00736021">
        <w:rPr>
          <w:rFonts w:ascii="Times New Roman" w:hAnsi="Times New Roman" w:cs="Times New Roman"/>
          <w:sz w:val="26"/>
          <w:szCs w:val="26"/>
        </w:rPr>
        <w:t>современников Е. </w:t>
      </w:r>
      <w:proofErr w:type="spellStart"/>
      <w:r w:rsidR="00CC74BE" w:rsidRPr="00736021">
        <w:rPr>
          <w:rFonts w:ascii="Times New Roman" w:hAnsi="Times New Roman" w:cs="Times New Roman"/>
          <w:sz w:val="26"/>
          <w:szCs w:val="26"/>
        </w:rPr>
        <w:t>Вулгариса</w:t>
      </w:r>
      <w:proofErr w:type="spellEnd"/>
      <w:r w:rsidR="00CC74BE" w:rsidRPr="0073602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CC74BE" w:rsidRPr="00736021">
        <w:rPr>
          <w:rFonts w:ascii="Times New Roman" w:hAnsi="Times New Roman" w:cs="Times New Roman"/>
          <w:sz w:val="26"/>
          <w:szCs w:val="26"/>
        </w:rPr>
        <w:t>Коредалеус</w:t>
      </w:r>
      <w:proofErr w:type="spellEnd"/>
      <w:r w:rsidR="00CC74BE" w:rsidRPr="00736021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CC74BE" w:rsidRPr="00736021">
        <w:rPr>
          <w:rFonts w:ascii="Times New Roman" w:hAnsi="Times New Roman" w:cs="Times New Roman"/>
          <w:sz w:val="26"/>
          <w:szCs w:val="26"/>
        </w:rPr>
        <w:t>Коридалеус</w:t>
      </w:r>
      <w:proofErr w:type="spellEnd"/>
      <w:r w:rsidR="00CC74BE" w:rsidRPr="00736021">
        <w:rPr>
          <w:rFonts w:ascii="Times New Roman" w:hAnsi="Times New Roman" w:cs="Times New Roman"/>
          <w:sz w:val="26"/>
          <w:szCs w:val="26"/>
        </w:rPr>
        <w:t>).</w:t>
      </w:r>
    </w:p>
    <w:p w:rsidR="00412E53" w:rsidRPr="00736021" w:rsidRDefault="00412E53" w:rsidP="00412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74BE" w:rsidRPr="00736021" w:rsidRDefault="00736021" w:rsidP="0073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021">
        <w:rPr>
          <w:rFonts w:ascii="Times New Roman" w:hAnsi="Times New Roman" w:cs="Times New Roman"/>
          <w:sz w:val="26"/>
          <w:szCs w:val="26"/>
          <w:lang w:bidi="he-IL"/>
        </w:rPr>
        <w:t xml:space="preserve">Магистерская диссертация </w:t>
      </w:r>
      <w:r>
        <w:rPr>
          <w:rFonts w:ascii="Times New Roman" w:hAnsi="Times New Roman" w:cs="Times New Roman"/>
          <w:sz w:val="26"/>
          <w:szCs w:val="26"/>
          <w:lang w:bidi="he-IL"/>
        </w:rPr>
        <w:t>Я. Ф. </w:t>
      </w:r>
      <w:proofErr w:type="spellStart"/>
      <w:r>
        <w:rPr>
          <w:rFonts w:ascii="Times New Roman" w:hAnsi="Times New Roman" w:cs="Times New Roman"/>
          <w:sz w:val="26"/>
          <w:szCs w:val="26"/>
          <w:lang w:bidi="he-IL"/>
        </w:rPr>
        <w:t>Кучинской</w:t>
      </w:r>
      <w:proofErr w:type="spellEnd"/>
      <w:r w:rsidRPr="00736021">
        <w:rPr>
          <w:rFonts w:ascii="Times New Roman" w:hAnsi="Times New Roman" w:cs="Times New Roman"/>
          <w:sz w:val="26"/>
          <w:szCs w:val="26"/>
          <w:lang w:bidi="he-IL"/>
        </w:rPr>
        <w:t xml:space="preserve"> представляет собой оригинальное законченное исследование и соответствует всем требованиям, предъявляемым к квалификационным работам, а ее автор заслуживает присуждения искомой степени.</w:t>
      </w:r>
    </w:p>
    <w:p w:rsidR="006217B9" w:rsidRPr="00736021" w:rsidRDefault="006217B9" w:rsidP="00412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2E53" w:rsidRPr="00736021" w:rsidRDefault="00736021" w:rsidP="00412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Рецензию</w:t>
      </w:r>
      <w:r w:rsidR="00412E53" w:rsidRPr="00736021">
        <w:rPr>
          <w:rFonts w:ascii="Times New Roman" w:hAnsi="Times New Roman" w:cs="Times New Roman"/>
          <w:sz w:val="26"/>
          <w:szCs w:val="26"/>
        </w:rPr>
        <w:t xml:space="preserve"> составила к. ф. н., ст. преп. Кафедры общего языкознания СПбГУ </w:t>
      </w:r>
    </w:p>
    <w:p w:rsidR="00412E53" w:rsidRPr="00736021" w:rsidRDefault="00412E53" w:rsidP="00412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6021">
        <w:rPr>
          <w:rFonts w:ascii="Times New Roman" w:hAnsi="Times New Roman" w:cs="Times New Roman"/>
          <w:sz w:val="26"/>
          <w:szCs w:val="26"/>
        </w:rPr>
        <w:t xml:space="preserve">В. В. </w:t>
      </w:r>
      <w:proofErr w:type="spellStart"/>
      <w:r w:rsidRPr="00736021">
        <w:rPr>
          <w:rFonts w:ascii="Times New Roman" w:hAnsi="Times New Roman" w:cs="Times New Roman"/>
          <w:sz w:val="26"/>
          <w:szCs w:val="26"/>
        </w:rPr>
        <w:t>Федченко</w:t>
      </w:r>
      <w:proofErr w:type="spellEnd"/>
    </w:p>
    <w:p w:rsidR="00457381" w:rsidRPr="00412E53" w:rsidRDefault="00457381" w:rsidP="00412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43FE" w:rsidRDefault="00E043FE" w:rsidP="00E043FE"/>
    <w:sectPr w:rsidR="00E043FE" w:rsidSect="0022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53EA7"/>
    <w:multiLevelType w:val="hybridMultilevel"/>
    <w:tmpl w:val="751C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2FD"/>
    <w:rsid w:val="0000743F"/>
    <w:rsid w:val="00226A30"/>
    <w:rsid w:val="003A7671"/>
    <w:rsid w:val="00412E53"/>
    <w:rsid w:val="00457381"/>
    <w:rsid w:val="004B499F"/>
    <w:rsid w:val="00591B69"/>
    <w:rsid w:val="006155BD"/>
    <w:rsid w:val="006217B9"/>
    <w:rsid w:val="00736021"/>
    <w:rsid w:val="00771EF2"/>
    <w:rsid w:val="00927938"/>
    <w:rsid w:val="009722FD"/>
    <w:rsid w:val="009A5485"/>
    <w:rsid w:val="00B8507B"/>
    <w:rsid w:val="00BF33B5"/>
    <w:rsid w:val="00C16F26"/>
    <w:rsid w:val="00CB428F"/>
    <w:rsid w:val="00CC74BE"/>
    <w:rsid w:val="00D21AD9"/>
    <w:rsid w:val="00E043FE"/>
    <w:rsid w:val="00E22819"/>
    <w:rsid w:val="00EA2709"/>
    <w:rsid w:val="00EB7B14"/>
    <w:rsid w:val="00F04F2F"/>
    <w:rsid w:val="00FB1803"/>
    <w:rsid w:val="00FD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3812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2013-05-27T16:23:00Z</dcterms:created>
  <dcterms:modified xsi:type="dcterms:W3CDTF">2013-06-02T20:00:00Z</dcterms:modified>
</cp:coreProperties>
</file>