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6260" w14:textId="77777777" w:rsidR="00124A25" w:rsidRPr="00151F66" w:rsidRDefault="00BE3BDD" w:rsidP="001C5852">
      <w:pPr>
        <w:spacing w:after="120"/>
        <w:jc w:val="center"/>
        <w:rPr>
          <w:b/>
        </w:rPr>
      </w:pPr>
      <w:r w:rsidRPr="00151F66">
        <w:rPr>
          <w:b/>
        </w:rPr>
        <w:t>Отзыв</w:t>
      </w:r>
    </w:p>
    <w:p w14:paraId="61D8CD7F" w14:textId="22001BB2" w:rsidR="00124A25" w:rsidRPr="00151F66" w:rsidRDefault="00A33640" w:rsidP="00A33640">
      <w:pPr>
        <w:jc w:val="center"/>
      </w:pPr>
      <w:r>
        <w:t xml:space="preserve">на студента магистратуры </w:t>
      </w:r>
      <w:r w:rsidR="00124A25" w:rsidRPr="00151F66">
        <w:t>Антона Александровича Малько</w:t>
      </w:r>
      <w:r>
        <w:t>,</w:t>
      </w:r>
    </w:p>
    <w:p w14:paraId="79334BC2" w14:textId="7124B0FC" w:rsidR="00A33640" w:rsidRDefault="00A33640" w:rsidP="001C5852">
      <w:pPr>
        <w:jc w:val="center"/>
      </w:pPr>
      <w:r>
        <w:t>представившего выпускную квалификационную работу</w:t>
      </w:r>
    </w:p>
    <w:p w14:paraId="55506C0F" w14:textId="54CF15A1" w:rsidR="004A7FC2" w:rsidRPr="00151F66" w:rsidRDefault="004A7FC2" w:rsidP="001C5852">
      <w:pPr>
        <w:jc w:val="center"/>
      </w:pPr>
      <w:r w:rsidRPr="00151F66">
        <w:t>«Интерференция при согласовании по роду:</w:t>
      </w:r>
    </w:p>
    <w:p w14:paraId="094E5D02" w14:textId="6145337B" w:rsidR="00124A25" w:rsidRPr="00151F66" w:rsidRDefault="004A7FC2" w:rsidP="001C5852">
      <w:pPr>
        <w:jc w:val="center"/>
      </w:pPr>
      <w:r w:rsidRPr="00151F66">
        <w:t>экспериментальное исследован</w:t>
      </w:r>
      <w:r w:rsidR="00EE43F6">
        <w:t>ие на материале русского языка»</w:t>
      </w:r>
    </w:p>
    <w:p w14:paraId="1E52DC3D" w14:textId="27A696AE" w:rsidR="00124A25" w:rsidRPr="00151F66" w:rsidRDefault="00124A25" w:rsidP="001C5852">
      <w:pPr>
        <w:spacing w:after="120"/>
        <w:jc w:val="center"/>
      </w:pPr>
      <w:r w:rsidRPr="00151F66">
        <w:t>на соискание ученой степени магистра лингвистики</w:t>
      </w:r>
    </w:p>
    <w:p w14:paraId="3FE8DD8E" w14:textId="412CEF44" w:rsidR="00CC084C" w:rsidRDefault="0067218E" w:rsidP="00CC084C">
      <w:pPr>
        <w:spacing w:after="120"/>
        <w:jc w:val="both"/>
      </w:pPr>
      <w:r>
        <w:t xml:space="preserve">Во время обучения в магистратуре Антон Александрович проявил себя </w:t>
      </w:r>
      <w:r w:rsidR="004812A5">
        <w:t xml:space="preserve">как исключительно заинтересованный, вдумчивый и самостоятельный исследователь. </w:t>
      </w:r>
      <w:r w:rsidR="00CC084C">
        <w:t xml:space="preserve">Он систематизировал большой объем </w:t>
      </w:r>
      <w:r w:rsidR="000B28BD">
        <w:t>литературы по теме своей работы и</w:t>
      </w:r>
      <w:r w:rsidR="00CC084C">
        <w:t xml:space="preserve"> критически осмыслил сделанные другими ав</w:t>
      </w:r>
      <w:r w:rsidR="000B28BD">
        <w:t>торами выводы.</w:t>
      </w:r>
      <w:r w:rsidR="000B28BD" w:rsidRPr="000B28BD">
        <w:t xml:space="preserve"> </w:t>
      </w:r>
      <w:r w:rsidR="000B28BD">
        <w:t xml:space="preserve">Антон Александрович </w:t>
      </w:r>
      <w:r w:rsidR="00CC084C">
        <w:t>блестяще овладел различными методиками, необходимым</w:t>
      </w:r>
      <w:r w:rsidR="000B28BD">
        <w:t>и для проведения экспериментов, и впервые проанализировал некоторые явления (например, реакцию на ошибки в предикативном согласовании по роду при чтении предложений), что позволило ему сделать ряд новых выводов.</w:t>
      </w:r>
    </w:p>
    <w:p w14:paraId="157D5AE6" w14:textId="0FF648E0" w:rsidR="001C5852" w:rsidRDefault="000B28BD" w:rsidP="001C5852">
      <w:pPr>
        <w:spacing w:after="120"/>
        <w:jc w:val="both"/>
      </w:pPr>
      <w:r>
        <w:t xml:space="preserve">Антон Александрович </w:t>
      </w:r>
      <w:r w:rsidR="00151F66">
        <w:t>имеет пять публикаций по теме работы</w:t>
      </w:r>
      <w:r w:rsidR="001C5852">
        <w:t xml:space="preserve">, в том числе три на английском языке и одну в </w:t>
      </w:r>
      <w:r w:rsidR="001C5852" w:rsidRPr="00151F66">
        <w:t>«Вестнике Санкт-Петербургского университета», входящем в перечень изданий, рекомендованных ВАК РФ.</w:t>
      </w:r>
      <w:r w:rsidR="001C5852">
        <w:t xml:space="preserve"> </w:t>
      </w:r>
      <w:r>
        <w:t xml:space="preserve">Он выступал с устными и стендовыми докладами </w:t>
      </w:r>
      <w:r w:rsidR="001C5852">
        <w:t>на семи</w:t>
      </w:r>
      <w:r w:rsidR="000663EA" w:rsidRPr="00151F66">
        <w:t xml:space="preserve"> межд</w:t>
      </w:r>
      <w:r w:rsidR="001C5852">
        <w:t xml:space="preserve">ународных научных конференциях. </w:t>
      </w:r>
    </w:p>
    <w:p w14:paraId="0E053BA0" w14:textId="507267B7" w:rsidR="00CC084C" w:rsidRDefault="00CC084C" w:rsidP="001C5852">
      <w:pPr>
        <w:spacing w:after="120"/>
        <w:jc w:val="both"/>
      </w:pPr>
      <w:r>
        <w:t xml:space="preserve">Во время обучения в магистратуре Антон Александрович работал в Лаборатории когнитивных исследований СПбГУ. Выполненные им исследования включены в проект </w:t>
      </w:r>
      <w:r w:rsidRPr="001C5852">
        <w:t>«Экспериментальное исследование ментальной грамматики на материале русского языка»</w:t>
      </w:r>
      <w:r>
        <w:t xml:space="preserve">, поддержанный грантом </w:t>
      </w:r>
      <w:r w:rsidRPr="001C5852">
        <w:t xml:space="preserve">РФФИ </w:t>
      </w:r>
      <w:r>
        <w:t xml:space="preserve">№  12-06-00382 (2012-2014 гг.). </w:t>
      </w:r>
    </w:p>
    <w:p w14:paraId="393D2039" w14:textId="090340E8" w:rsidR="001C5852" w:rsidRDefault="00F64ED0" w:rsidP="001C5852">
      <w:pPr>
        <w:spacing w:after="120"/>
        <w:jc w:val="both"/>
      </w:pPr>
      <w:r>
        <w:t xml:space="preserve">Также важно отметить, что </w:t>
      </w:r>
      <w:r w:rsidR="00795F0E">
        <w:t xml:space="preserve">Антон Александрович собирается работать над </w:t>
      </w:r>
      <w:r w:rsidR="00D353E9">
        <w:t>выбранной им</w:t>
      </w:r>
      <w:r w:rsidR="00795F0E">
        <w:t xml:space="preserve"> темой и в дальнейшем.</w:t>
      </w:r>
      <w:r>
        <w:t xml:space="preserve"> В частности, в настоящее время он проводит еще один эксперимент, направленный на изучение интерференции при порождении. Готовятся новые публикации по теме исследования.</w:t>
      </w:r>
    </w:p>
    <w:p w14:paraId="3908E238" w14:textId="53759BC5" w:rsidR="000663EA" w:rsidRDefault="001407F5" w:rsidP="001407F5">
      <w:pPr>
        <w:spacing w:after="120"/>
        <w:jc w:val="right"/>
        <w:rPr>
          <w:lang w:val="en-US"/>
        </w:rPr>
      </w:pPr>
      <w:r w:rsidRPr="00151F66">
        <w:t>07.06.2012</w:t>
      </w:r>
    </w:p>
    <w:p w14:paraId="65F0AD25" w14:textId="53106209" w:rsidR="00CD2F15" w:rsidRPr="00CD2F15" w:rsidRDefault="00CD2F15" w:rsidP="001407F5">
      <w:pPr>
        <w:spacing w:after="120"/>
        <w:jc w:val="right"/>
        <w:rPr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657D3742" wp14:editId="6D955FCB">
            <wp:extent cx="1588863" cy="62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29" cy="62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1AD43" w14:textId="1D8FFCE5" w:rsidR="006371B6" w:rsidRDefault="003B0F34" w:rsidP="006371B6">
      <w:pPr>
        <w:spacing w:after="120"/>
        <w:jc w:val="right"/>
      </w:pPr>
      <w:bookmarkStart w:id="0" w:name="_GoBack"/>
      <w:bookmarkEnd w:id="0"/>
      <w:r w:rsidRPr="001407F5">
        <w:t>д.ф.н., д.б.н. Т.В. Черниговская</w:t>
      </w:r>
    </w:p>
    <w:p w14:paraId="42AE15DF" w14:textId="37E59B75" w:rsidR="006371B6" w:rsidRDefault="006371B6" w:rsidP="006371B6">
      <w:pPr>
        <w:spacing w:after="120"/>
        <w:jc w:val="righ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CD10C5" wp14:editId="628CC436">
            <wp:simplePos x="0" y="0"/>
            <wp:positionH relativeFrom="margin">
              <wp:posOffset>4523105</wp:posOffset>
            </wp:positionH>
            <wp:positionV relativeFrom="margin">
              <wp:posOffset>6303010</wp:posOffset>
            </wp:positionV>
            <wp:extent cx="1204595" cy="5067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37A0E" w14:textId="77777777" w:rsidR="006371B6" w:rsidRDefault="006371B6" w:rsidP="006371B6">
      <w:pPr>
        <w:spacing w:after="120"/>
        <w:jc w:val="right"/>
      </w:pPr>
    </w:p>
    <w:p w14:paraId="294076F0" w14:textId="61493469" w:rsidR="006371B6" w:rsidRPr="001407F5" w:rsidRDefault="006371B6" w:rsidP="00F64ED0">
      <w:pPr>
        <w:spacing w:after="120"/>
        <w:jc w:val="right"/>
      </w:pPr>
    </w:p>
    <w:p w14:paraId="543BF699" w14:textId="66BAEB8D" w:rsidR="000663EA" w:rsidRPr="00151F66" w:rsidRDefault="000663EA" w:rsidP="00F64ED0">
      <w:pPr>
        <w:spacing w:after="120"/>
        <w:jc w:val="right"/>
      </w:pPr>
      <w:r w:rsidRPr="001407F5">
        <w:t>к.ф.н. Н.А. Слюсарь</w:t>
      </w:r>
    </w:p>
    <w:sectPr w:rsidR="000663EA" w:rsidRPr="00151F66" w:rsidSect="00124A25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DD"/>
    <w:rsid w:val="000663EA"/>
    <w:rsid w:val="000B28BD"/>
    <w:rsid w:val="00124A25"/>
    <w:rsid w:val="001407F5"/>
    <w:rsid w:val="00151F66"/>
    <w:rsid w:val="001C5852"/>
    <w:rsid w:val="003B0F34"/>
    <w:rsid w:val="004812A5"/>
    <w:rsid w:val="004A7FC2"/>
    <w:rsid w:val="006371B6"/>
    <w:rsid w:val="0067218E"/>
    <w:rsid w:val="00795F0E"/>
    <w:rsid w:val="009A6EA7"/>
    <w:rsid w:val="00A33640"/>
    <w:rsid w:val="00B238D2"/>
    <w:rsid w:val="00B96D62"/>
    <w:rsid w:val="00BE3BDD"/>
    <w:rsid w:val="00C73DED"/>
    <w:rsid w:val="00CC084C"/>
    <w:rsid w:val="00CD2F15"/>
    <w:rsid w:val="00D353E9"/>
    <w:rsid w:val="00D37DEA"/>
    <w:rsid w:val="00EB3013"/>
    <w:rsid w:val="00EE43F6"/>
    <w:rsid w:val="00F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F70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15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15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2013-06-09T18:36:00Z</dcterms:created>
  <dcterms:modified xsi:type="dcterms:W3CDTF">2013-06-09T19:14:00Z</dcterms:modified>
</cp:coreProperties>
</file>