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0B" w:rsidRDefault="00BD420B" w:rsidP="00E97396">
      <w:pPr>
        <w:spacing w:line="360" w:lineRule="auto"/>
        <w:jc w:val="center"/>
      </w:pPr>
      <w:r>
        <w:t>Аннотация</w:t>
      </w:r>
    </w:p>
    <w:p w:rsidR="00BD420B" w:rsidRDefault="00BD420B" w:rsidP="00E97396">
      <w:pPr>
        <w:spacing w:line="360" w:lineRule="auto"/>
        <w:jc w:val="center"/>
      </w:pPr>
      <w:r>
        <w:t>выпускной квалификационной работы магистра филологии</w:t>
      </w:r>
    </w:p>
    <w:p w:rsidR="00BD420B" w:rsidRDefault="00BD420B" w:rsidP="00E97396">
      <w:pPr>
        <w:spacing w:line="360" w:lineRule="auto"/>
        <w:jc w:val="center"/>
      </w:pPr>
      <w:r>
        <w:t>Ронгинской Елизаветы Михайловны</w:t>
      </w:r>
    </w:p>
    <w:p w:rsidR="00BD420B" w:rsidRDefault="00BD420B" w:rsidP="00E97396">
      <w:pPr>
        <w:spacing w:line="360" w:lineRule="auto"/>
        <w:jc w:val="center"/>
      </w:pPr>
      <w:r>
        <w:t>«Интерпретация драматургии А. П. Чехова Л. А. Додиным: теория и практика»</w:t>
      </w:r>
    </w:p>
    <w:p w:rsidR="00BD420B" w:rsidRDefault="00BD420B" w:rsidP="00E97396">
      <w:pPr>
        <w:spacing w:line="360" w:lineRule="auto"/>
        <w:jc w:val="both"/>
      </w:pPr>
    </w:p>
    <w:p w:rsidR="00BD420B" w:rsidRDefault="00BD420B" w:rsidP="006F7E97">
      <w:pPr>
        <w:spacing w:line="360" w:lineRule="auto"/>
        <w:jc w:val="both"/>
      </w:pPr>
      <w:r w:rsidRPr="00D724E6">
        <w:t>Д</w:t>
      </w:r>
      <w:r>
        <w:t>иссертация</w:t>
      </w:r>
      <w:r w:rsidRPr="00D724E6">
        <w:t xml:space="preserve"> посвящен</w:t>
      </w:r>
      <w:r>
        <w:t>а</w:t>
      </w:r>
      <w:r w:rsidRPr="00D724E6">
        <w:t xml:space="preserve"> </w:t>
      </w:r>
      <w:r>
        <w:t xml:space="preserve">рассмотрению точке зрения Л.А. Додина на поэтику А.П. Чехова. </w:t>
      </w:r>
      <w:r w:rsidRPr="00A71397">
        <w:t xml:space="preserve">Предметом </w:t>
      </w:r>
      <w:r>
        <w:t>изучения</w:t>
      </w:r>
      <w:r w:rsidRPr="00A71397">
        <w:t xml:space="preserve"> </w:t>
      </w:r>
      <w:r>
        <w:t xml:space="preserve">является спектакль «Три сестры» и </w:t>
      </w:r>
      <w:r w:rsidRPr="00A71397">
        <w:t>теоретические изы</w:t>
      </w:r>
      <w:r>
        <w:t>скания режиссера</w:t>
      </w:r>
      <w:r w:rsidRPr="00A71397">
        <w:t xml:space="preserve">, касающиеся поэтики </w:t>
      </w:r>
      <w:r>
        <w:t xml:space="preserve">этой </w:t>
      </w:r>
      <w:r w:rsidRPr="00A71397">
        <w:t xml:space="preserve">пьесы и  поэтики художественного мира </w:t>
      </w:r>
      <w:r>
        <w:t xml:space="preserve">А.П. </w:t>
      </w:r>
      <w:r w:rsidRPr="00A71397">
        <w:t>Чехова в целом</w:t>
      </w:r>
      <w:r>
        <w:t xml:space="preserve">. </w:t>
      </w:r>
      <w:r w:rsidRPr="00A71397">
        <w:t>Размышления о</w:t>
      </w:r>
      <w:r>
        <w:t>б</w:t>
      </w:r>
      <w:r w:rsidRPr="00A71397">
        <w:t xml:space="preserve"> </w:t>
      </w:r>
      <w:r>
        <w:t xml:space="preserve">А.П. </w:t>
      </w:r>
      <w:r w:rsidRPr="00A71397">
        <w:t xml:space="preserve">Чехове и о </w:t>
      </w:r>
      <w:r>
        <w:t>чеховских постановках</w:t>
      </w:r>
      <w:r w:rsidRPr="00A71397">
        <w:t xml:space="preserve">, которые шли на сцене МДТ, </w:t>
      </w:r>
      <w:r>
        <w:t>обнаруживаются</w:t>
      </w:r>
      <w:r w:rsidRPr="00A71397">
        <w:t xml:space="preserve"> в книгах записей репетиций, которые стали публиковаться с 2004 года</w:t>
      </w:r>
      <w:r>
        <w:t>, а также во м</w:t>
      </w:r>
      <w:bookmarkStart w:id="0" w:name="_GoBack"/>
      <w:bookmarkEnd w:id="0"/>
      <w:r>
        <w:t>ножестве интервью</w:t>
      </w:r>
      <w:r w:rsidRPr="00A71397">
        <w:t xml:space="preserve">. </w:t>
      </w:r>
      <w:r>
        <w:t>Для более глубоко представления о том, что представляет собой театр Л.А. Додина, используется теоритический материал, связанный с исследованием режиссерского мастерства руководителя МДТ. После выявления основ додинского мироощущения, производится сравнительный анализ того, насколько точно режиссеру удалось соблюсти грань между собственной позицией и взглядом писателя. Для этого р</w:t>
      </w:r>
      <w:r w:rsidRPr="00D724E6">
        <w:t xml:space="preserve">азбираются основные уровни </w:t>
      </w:r>
      <w:r>
        <w:t>художественного мира постановки «Три сестры» (герой, фабула, предметный мир</w:t>
      </w:r>
      <w:r w:rsidRPr="00D724E6">
        <w:t>, хронотоп) и соотносятся с этими же категориями, представленными в тексте.</w:t>
      </w:r>
      <w:r>
        <w:t xml:space="preserve"> Высказывания театральных критиков, артистов, сценографа спектакля помогают выстроить  режиссерскую концепцию. Научный материал, связанный с определением поэтической системы А.П. Чехова, сопоставляется с точкой зрения Л.А. Додина. Особое внимание уделяется тому, что режиссер следует далеко не всем авторским ремаркам и переставляет акценты, имеющиеся в пьесе. В заключение работы производится общая систематизация фактов, и подводится итог о том, удалась ли  режиссеру трансляция главных чеховских смыслов. </w:t>
      </w:r>
      <w:r w:rsidRPr="00D724E6">
        <w:t>Учитывая разницу двух жанров искусства, делается попытка приближения к режиссерской концепции и определение ее  места в современной чеховиане.</w:t>
      </w:r>
      <w:r>
        <w:t xml:space="preserve"> </w:t>
      </w:r>
      <w:r w:rsidRPr="00A71397">
        <w:t>Научная новизна и современность исследования состоит в том, что</w:t>
      </w:r>
      <w:r>
        <w:t>,</w:t>
      </w:r>
      <w:r w:rsidRPr="00A71397">
        <w:t xml:space="preserve"> рассматривая взаимосвязь двух смежных искусств – литературы и театра, на примере анализа творчества одного театрального режиссера – Л.А. Додина, </w:t>
      </w:r>
      <w:r>
        <w:t xml:space="preserve">удается показать, </w:t>
      </w:r>
      <w:r w:rsidRPr="00A71397">
        <w:t xml:space="preserve">как на данный момент воспринимается литературное наследие А.П. Чехова, что именно кажется близким и актуальным. </w:t>
      </w:r>
    </w:p>
    <w:sectPr w:rsidR="00BD420B" w:rsidSect="00F2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396"/>
    <w:rsid w:val="00073CB0"/>
    <w:rsid w:val="00076335"/>
    <w:rsid w:val="00081E41"/>
    <w:rsid w:val="000B5A91"/>
    <w:rsid w:val="003216DC"/>
    <w:rsid w:val="003B7D12"/>
    <w:rsid w:val="003C3A13"/>
    <w:rsid w:val="003D2271"/>
    <w:rsid w:val="003D2E1B"/>
    <w:rsid w:val="003E24E9"/>
    <w:rsid w:val="003E38EE"/>
    <w:rsid w:val="00671827"/>
    <w:rsid w:val="00674160"/>
    <w:rsid w:val="006A4D33"/>
    <w:rsid w:val="006F7E97"/>
    <w:rsid w:val="007B68C3"/>
    <w:rsid w:val="00847918"/>
    <w:rsid w:val="00860B4E"/>
    <w:rsid w:val="0098358B"/>
    <w:rsid w:val="00A71397"/>
    <w:rsid w:val="00AA5292"/>
    <w:rsid w:val="00BC0B2A"/>
    <w:rsid w:val="00BD420B"/>
    <w:rsid w:val="00D65157"/>
    <w:rsid w:val="00D724E6"/>
    <w:rsid w:val="00DF21BD"/>
    <w:rsid w:val="00DF5334"/>
    <w:rsid w:val="00E97396"/>
    <w:rsid w:val="00EC3F73"/>
    <w:rsid w:val="00F2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1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324</Words>
  <Characters>1847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User</dc:creator>
  <cp:keywords/>
  <dc:description/>
  <cp:lastModifiedBy>user</cp:lastModifiedBy>
  <cp:revision>2</cp:revision>
  <cp:lastPrinted>2012-06-05T19:45:00Z</cp:lastPrinted>
  <dcterms:created xsi:type="dcterms:W3CDTF">2012-06-05T21:21:00Z</dcterms:created>
  <dcterms:modified xsi:type="dcterms:W3CDTF">2012-06-05T21:21:00Z</dcterms:modified>
</cp:coreProperties>
</file>