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A3" w:rsidRDefault="008964A3" w:rsidP="00896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Рецензия на магистерскую диссертацию Невзоровой Любови Васильевны  </w:t>
      </w:r>
    </w:p>
    <w:p w:rsidR="008964A3" w:rsidRDefault="008964A3" w:rsidP="00896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«Отражения лингвистических технологий манипулирования при переводе политических речей на материале предвыборных президентских кампаний в США»</w:t>
      </w:r>
    </w:p>
    <w:p w:rsidR="00D20E47" w:rsidRPr="00D20E47" w:rsidRDefault="00D20E47" w:rsidP="00D20E47">
      <w:pPr>
        <w:spacing w:after="0" w:line="300" w:lineRule="atLeast"/>
        <w:ind w:firstLine="400"/>
        <w:jc w:val="both"/>
        <w:rPr>
          <w:rFonts w:ascii="Tahoma" w:eastAsia="Times New Roman" w:hAnsi="Tahoma" w:cs="Tahoma"/>
          <w:color w:val="515151"/>
          <w:sz w:val="16"/>
          <w:szCs w:val="16"/>
          <w:lang w:eastAsia="ru-RU"/>
        </w:rPr>
      </w:pPr>
    </w:p>
    <w:p w:rsidR="00D20E47" w:rsidRPr="00546414" w:rsidRDefault="00D20E47" w:rsidP="00D20E47">
      <w:pPr>
        <w:spacing w:after="0" w:line="300" w:lineRule="atLeast"/>
        <w:ind w:firstLine="400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 w:rsidRPr="00D20E47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Одной из характерных тенденций современного языкознания является исследование </w:t>
      </w:r>
      <w:r w:rsidRPr="00546414">
        <w:rPr>
          <w:rFonts w:eastAsia="Times New Roman" w:cs="Tahoma"/>
          <w:color w:val="000000" w:themeColor="text1"/>
          <w:sz w:val="24"/>
          <w:szCs w:val="24"/>
          <w:lang w:eastAsia="ru-RU"/>
        </w:rPr>
        <w:t>яз</w:t>
      </w:r>
      <w:r w:rsidRPr="00D20E47">
        <w:rPr>
          <w:rFonts w:eastAsia="Times New Roman" w:cs="Tahoma"/>
          <w:color w:val="000000" w:themeColor="text1"/>
          <w:sz w:val="24"/>
          <w:szCs w:val="24"/>
          <w:lang w:eastAsia="ru-RU"/>
        </w:rPr>
        <w:t>ыковых механизмов порождения сообщений, способов воздействия говорящего на адресата</w:t>
      </w:r>
      <w:r w:rsidRPr="00546414">
        <w:rPr>
          <w:rFonts w:eastAsia="Times New Roman" w:cs="Tahoma"/>
          <w:color w:val="000000" w:themeColor="text1"/>
          <w:sz w:val="24"/>
          <w:szCs w:val="24"/>
          <w:lang w:eastAsia="ru-RU"/>
        </w:rPr>
        <w:t>, поэтому выбранная диссертантом тема представляется актуальной.</w:t>
      </w:r>
    </w:p>
    <w:p w:rsidR="00D20E47" w:rsidRPr="00546414" w:rsidRDefault="00D20E47" w:rsidP="00D20E47">
      <w:pPr>
        <w:spacing w:after="0" w:line="300" w:lineRule="atLeast"/>
        <w:ind w:firstLine="400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</w:p>
    <w:p w:rsidR="00D20E47" w:rsidRPr="00546414" w:rsidRDefault="00D20E47" w:rsidP="00D20E47">
      <w:pPr>
        <w:spacing w:after="0" w:line="300" w:lineRule="atLeast"/>
        <w:ind w:firstLine="400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 w:rsidRPr="00D20E47">
        <w:rPr>
          <w:rFonts w:eastAsia="Times New Roman" w:cs="Tahoma"/>
          <w:color w:val="000000" w:themeColor="text1"/>
          <w:sz w:val="24"/>
          <w:szCs w:val="24"/>
          <w:lang w:eastAsia="ru-RU"/>
        </w:rPr>
        <w:t>В последние годы интерес психологов и лингвистов привлекает проблема манипулирования индивидуальным сознанием на уровне межличностных отношений. Несомненно, проблему манипулирования посредством языка нельзя исследовать вне связи с говорящим субъектом, адресатом, их взаимодействием в коммуникации, ситуацией общения.</w:t>
      </w:r>
    </w:p>
    <w:p w:rsidR="00D20E47" w:rsidRPr="00546414" w:rsidRDefault="00D20E47" w:rsidP="00D20E47">
      <w:pPr>
        <w:spacing w:after="0" w:line="300" w:lineRule="atLeast"/>
        <w:ind w:firstLine="400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 w:rsidRPr="00D20E47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В то же время проблема языковой манипуляции, манипулятивного воздействия на адресата в отечественной лингвистике разработана недостаточно. До сих пор не выработан единый подход к рассмотрению явления межличностного манипулирования, не существует полного описания языковых средств и приемов манипулятивного воздействия в повседневном общении. Поэтому </w:t>
      </w:r>
      <w:r w:rsidRPr="00546414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тема диссертации Любови Васильевны является современной и своевременной. </w:t>
      </w:r>
    </w:p>
    <w:p w:rsidR="005F437B" w:rsidRPr="00546414" w:rsidRDefault="005F437B" w:rsidP="00D20E47">
      <w:pPr>
        <w:spacing w:after="0" w:line="300" w:lineRule="atLeast"/>
        <w:ind w:firstLine="400"/>
        <w:jc w:val="both"/>
        <w:rPr>
          <w:rFonts w:eastAsia="Times New Roman" w:cs="Tahoma"/>
          <w:color w:val="515151"/>
          <w:sz w:val="24"/>
          <w:szCs w:val="24"/>
          <w:lang w:eastAsia="ru-RU"/>
        </w:rPr>
      </w:pPr>
    </w:p>
    <w:p w:rsidR="005F437B" w:rsidRPr="00546414" w:rsidRDefault="005F437B" w:rsidP="005F437B">
      <w:pPr>
        <w:ind w:firstLine="708"/>
        <w:jc w:val="both"/>
        <w:rPr>
          <w:sz w:val="24"/>
          <w:szCs w:val="24"/>
        </w:rPr>
      </w:pPr>
      <w:r w:rsidRPr="00546414">
        <w:rPr>
          <w:sz w:val="24"/>
          <w:szCs w:val="24"/>
        </w:rPr>
        <w:t xml:space="preserve">Рецензируемое дипломное сочинение состоит из введения, двух глав с выводами, приложений, списка источников примеров, списка сокращений. Во введении автор определяет актуальность своего исследования, материал, методы, а также цели и задачи.  </w:t>
      </w:r>
    </w:p>
    <w:p w:rsidR="00546414" w:rsidRDefault="00EB6C25" w:rsidP="00546414">
      <w:pPr>
        <w:spacing w:after="0" w:line="300" w:lineRule="atLeast"/>
        <w:ind w:firstLine="400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 w:rsidRPr="00D20E47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Предметом исследования выступают </w:t>
      </w:r>
      <w:r w:rsidRPr="00546414">
        <w:rPr>
          <w:rFonts w:eastAsia="Times New Roman" w:cs="Tahoma"/>
          <w:color w:val="000000" w:themeColor="text1"/>
          <w:sz w:val="24"/>
          <w:szCs w:val="24"/>
          <w:lang w:eastAsia="ru-RU"/>
        </w:rPr>
        <w:t>лингвистические технологии манипулирования в политическом дискурсе.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</w:t>
      </w:r>
      <w:r w:rsidR="008964A3" w:rsidRPr="00546414">
        <w:rPr>
          <w:sz w:val="24"/>
          <w:szCs w:val="24"/>
        </w:rPr>
        <w:t>Магистерская диссертация</w:t>
      </w:r>
      <w:r w:rsidR="001B5351" w:rsidRPr="00546414">
        <w:rPr>
          <w:sz w:val="24"/>
          <w:szCs w:val="24"/>
        </w:rPr>
        <w:t xml:space="preserve"> </w:t>
      </w:r>
      <w:r w:rsidR="008964A3" w:rsidRPr="00546414">
        <w:rPr>
          <w:sz w:val="24"/>
          <w:szCs w:val="24"/>
        </w:rPr>
        <w:t xml:space="preserve">посвящена </w:t>
      </w:r>
      <w:r w:rsidR="001B5351" w:rsidRPr="00546414">
        <w:rPr>
          <w:sz w:val="24"/>
          <w:szCs w:val="24"/>
        </w:rPr>
        <w:t>изучению явления, которое находится на стыке нескольких наук: политологии, психологии</w:t>
      </w:r>
      <w:r w:rsidR="00EE126E" w:rsidRPr="00546414">
        <w:rPr>
          <w:sz w:val="24"/>
          <w:szCs w:val="24"/>
        </w:rPr>
        <w:t>, риторики</w:t>
      </w:r>
      <w:r>
        <w:rPr>
          <w:sz w:val="24"/>
          <w:szCs w:val="24"/>
        </w:rPr>
        <w:t xml:space="preserve"> и лингвистики</w:t>
      </w:r>
      <w:r w:rsidRPr="00EB6C25">
        <w:rPr>
          <w:sz w:val="24"/>
          <w:szCs w:val="24"/>
        </w:rPr>
        <w:t>.</w:t>
      </w:r>
      <w:r w:rsidRPr="00EB6C25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И как раз в связи с этим у меня возникли некоторые замечания</w:t>
      </w:r>
      <w:r w:rsidR="00546414">
        <w:rPr>
          <w:rFonts w:eastAsia="Times New Roman" w:cs="Tahoma"/>
          <w:color w:val="000000" w:themeColor="text1"/>
          <w:sz w:val="24"/>
          <w:szCs w:val="24"/>
          <w:lang w:eastAsia="ru-RU"/>
        </w:rPr>
        <w:t>:</w:t>
      </w:r>
    </w:p>
    <w:p w:rsidR="005D5B2D" w:rsidRDefault="005D5B2D" w:rsidP="00546414">
      <w:pPr>
        <w:spacing w:after="0" w:line="300" w:lineRule="atLeast"/>
        <w:ind w:firstLine="400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</w:p>
    <w:p w:rsidR="00EB6C25" w:rsidRPr="00EB6C25" w:rsidRDefault="00FB29C1" w:rsidP="00AC7629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В теоретической главе основное внимание уделяется манипулятивным стратегиям и тактикам, а также 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лингвострановедческому анализу </w:t>
      </w:r>
      <w:r w:rsidR="000E1E50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>требований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>, предъявляемым к кандид</w:t>
      </w:r>
      <w:r w:rsidR="000E1E50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>ату на пост президента США, туров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голосования (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val="en-US" w:eastAsia="ru-RU"/>
        </w:rPr>
        <w:t>primaries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, 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val="en-US" w:eastAsia="ru-RU"/>
        </w:rPr>
        <w:t>caucus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, 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val="en-US" w:eastAsia="ru-RU"/>
        </w:rPr>
        <w:t>national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val="en-US" w:eastAsia="ru-RU"/>
        </w:rPr>
        <w:t>convention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, 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val="en-US" w:eastAsia="ru-RU"/>
        </w:rPr>
        <w:t>general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val="en-US" w:eastAsia="ru-RU"/>
        </w:rPr>
        <w:t>election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>), и отсутствует раздел, в котором описывались</w:t>
      </w:r>
      <w:r w:rsidR="000E1E50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бы</w:t>
      </w:r>
      <w:r w:rsidR="005D5B2D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языковые средства передачи тактик.</w:t>
      </w:r>
      <w:r w:rsidR="000E1E50" w:rsidRPr="000E1E5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Этот раздел просто напрашивается в свете того, что диссертант изобразил структуру манипулятивного процесса: 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«</w:t>
      </w:r>
      <w:r w:rsidR="00AC7629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Цель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--</w:t>
      </w:r>
      <w:r w:rsidR="00AC7629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-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AC7629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стратегия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---</w:t>
      </w:r>
      <w:r w:rsidR="00AC7629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-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AC7629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тактика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 xml:space="preserve">---- языковые </w:t>
      </w:r>
      <w:r w:rsidR="00AC7629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средства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AC7629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-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-----</w:t>
      </w:r>
    </w:p>
    <w:p w:rsidR="00AC7629" w:rsidRPr="00396254" w:rsidRDefault="00EB6C25" w:rsidP="00EB6C25">
      <w:pPr>
        <w:pStyle w:val="a4"/>
        <w:spacing w:after="0" w:line="300" w:lineRule="atLeast"/>
        <w:ind w:left="760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у</w:t>
      </w:r>
      <w:r w:rsidR="007C031B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спешность/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 xml:space="preserve">неуспешность коммуникации  </w:t>
      </w:r>
      <w:r w:rsidR="007C031B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+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7C031B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перевод</w:t>
      </w:r>
      <w:r w:rsidR="00381D54" w:rsidRP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>»</w:t>
      </w:r>
      <w:r w:rsidR="000E1E50">
        <w:rPr>
          <w:rFonts w:eastAsia="Times New Roman" w:cs="Tahoma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E1E50" w:rsidRPr="00396254">
        <w:rPr>
          <w:rFonts w:eastAsia="Times New Roman" w:cs="Tahoma"/>
          <w:color w:val="000000" w:themeColor="text1"/>
          <w:sz w:val="24"/>
          <w:szCs w:val="24"/>
          <w:lang w:eastAsia="ru-RU"/>
        </w:rPr>
        <w:t>(стр.28)</w:t>
      </w:r>
      <w:r w:rsidR="00396254" w:rsidRPr="00396254">
        <w:rPr>
          <w:rFonts w:eastAsia="Times New Roman" w:cs="Tahoma"/>
          <w:color w:val="000000" w:themeColor="text1"/>
          <w:sz w:val="24"/>
          <w:szCs w:val="24"/>
          <w:lang w:eastAsia="ru-RU"/>
        </w:rPr>
        <w:t>.</w:t>
      </w:r>
      <w:r w:rsidR="000E1E50" w:rsidRPr="00396254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То есть тактика – это </w:t>
      </w:r>
      <w:r w:rsidR="004D1271">
        <w:rPr>
          <w:rFonts w:eastAsia="Times New Roman" w:cs="Tahoma"/>
          <w:color w:val="000000" w:themeColor="text1"/>
          <w:sz w:val="24"/>
          <w:szCs w:val="24"/>
          <w:lang w:eastAsia="ru-RU"/>
        </w:rPr>
        <w:t>план содержания, к</w:t>
      </w:r>
      <w:r w:rsidR="000E1E50" w:rsidRPr="00396254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оторый демонстрируется в плане выражения </w:t>
      </w:r>
      <w:r w:rsidR="004D1271">
        <w:rPr>
          <w:rFonts w:eastAsia="Times New Roman" w:cs="Tahoma"/>
          <w:color w:val="000000" w:themeColor="text1"/>
          <w:sz w:val="24"/>
          <w:szCs w:val="24"/>
          <w:lang w:eastAsia="ru-RU"/>
        </w:rPr>
        <w:t>через языковые</w:t>
      </w:r>
      <w:r w:rsidR="000E1E50" w:rsidRPr="00396254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средств</w:t>
      </w:r>
      <w:r w:rsidR="004D1271">
        <w:rPr>
          <w:rFonts w:eastAsia="Times New Roman" w:cs="Tahoma"/>
          <w:color w:val="000000" w:themeColor="text1"/>
          <w:sz w:val="24"/>
          <w:szCs w:val="24"/>
          <w:lang w:eastAsia="ru-RU"/>
        </w:rPr>
        <w:t>а</w:t>
      </w:r>
      <w:r w:rsidR="000E1E50" w:rsidRPr="00396254">
        <w:rPr>
          <w:rFonts w:eastAsia="Times New Roman" w:cs="Tahoma"/>
          <w:color w:val="000000" w:themeColor="text1"/>
          <w:sz w:val="24"/>
          <w:szCs w:val="24"/>
          <w:lang w:eastAsia="ru-RU"/>
        </w:rPr>
        <w:t>.</w:t>
      </w:r>
      <w:r w:rsidR="004D1271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Хотя в практической главе при попытке анализировать речи кандидатов в президенты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,</w:t>
      </w:r>
      <w:r w:rsidR="004D1271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диссертант упоминает различные 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языковые </w:t>
      </w:r>
      <w:r w:rsidR="004D1271">
        <w:rPr>
          <w:rFonts w:eastAsia="Times New Roman" w:cs="Tahoma"/>
          <w:color w:val="000000" w:themeColor="text1"/>
          <w:sz w:val="24"/>
          <w:szCs w:val="24"/>
          <w:lang w:eastAsia="ru-RU"/>
        </w:rPr>
        <w:t>уровни использования приемов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тактик</w:t>
      </w:r>
      <w:r w:rsidR="004D1271">
        <w:rPr>
          <w:rFonts w:eastAsia="Times New Roman" w:cs="Tahoma"/>
          <w:color w:val="000000" w:themeColor="text1"/>
          <w:sz w:val="24"/>
          <w:szCs w:val="24"/>
          <w:lang w:eastAsia="ru-RU"/>
        </w:rPr>
        <w:t>: лексический, грамматический, синтак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тико-стилистический. (стр. 43) Т</w:t>
      </w:r>
      <w:r w:rsidR="004D1271">
        <w:rPr>
          <w:rFonts w:eastAsia="Times New Roman" w:cs="Tahoma"/>
          <w:color w:val="000000" w:themeColor="text1"/>
          <w:sz w:val="24"/>
          <w:szCs w:val="24"/>
          <w:lang w:eastAsia="ru-RU"/>
        </w:rPr>
        <w:t>о есть говорить о передаче плана содержания без инструмента, языковых средств, представляется невозможным.</w:t>
      </w:r>
    </w:p>
    <w:p w:rsidR="005D5B2D" w:rsidRDefault="005D5B2D" w:rsidP="00FB29C1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Диссертант просто перечисляет списком определения термина «манипуляции», ни как их не сопоставляя и не анализируя.</w:t>
      </w:r>
    </w:p>
    <w:p w:rsidR="005D5B2D" w:rsidRDefault="005D5B2D" w:rsidP="00FB29C1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lastRenderedPageBreak/>
        <w:t xml:space="preserve">2 страницы на </w:t>
      </w:r>
      <w:r w:rsidR="00396254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описание проблем 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перевод</w:t>
      </w:r>
      <w:r w:rsidR="00396254">
        <w:rPr>
          <w:rFonts w:eastAsia="Times New Roman" w:cs="Tahoma"/>
          <w:color w:val="000000" w:themeColor="text1"/>
          <w:sz w:val="24"/>
          <w:szCs w:val="24"/>
          <w:lang w:eastAsia="ru-RU"/>
        </w:rPr>
        <w:t>а</w:t>
      </w:r>
      <w:r w:rsidR="004D1271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и переводческих трансформаций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недостаточно.</w:t>
      </w:r>
    </w:p>
    <w:p w:rsidR="001C420E" w:rsidRDefault="001C420E" w:rsidP="00FB29C1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Представляется в корне неправильным анализ примеров. Диссертант анализирует тактики, пытаясь доказать, что они соответствуют стратегиям, про</w:t>
      </w:r>
      <w:r w:rsidR="00557A35">
        <w:rPr>
          <w:rFonts w:eastAsia="Times New Roman" w:cs="Tahoma"/>
          <w:color w:val="000000" w:themeColor="text1"/>
          <w:sz w:val="24"/>
          <w:szCs w:val="24"/>
          <w:lang w:eastAsia="ru-RU"/>
        </w:rPr>
        <w:t>в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одя анализ языковых средств и переводческих</w:t>
      </w:r>
      <w:r w:rsidR="008A0E80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трансформаций по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>путно, «методом конспекта»</w:t>
      </w:r>
      <w:r w:rsidR="006F533A">
        <w:rPr>
          <w:rFonts w:eastAsia="Times New Roman" w:cs="Tahoma"/>
          <w:color w:val="000000" w:themeColor="text1"/>
          <w:sz w:val="24"/>
          <w:szCs w:val="24"/>
          <w:lang w:eastAsia="ru-RU"/>
        </w:rPr>
        <w:t>(стр. 34-35, 36, 38, 44-49).</w:t>
      </w:r>
    </w:p>
    <w:p w:rsidR="00813AB1" w:rsidRPr="00FB29C1" w:rsidRDefault="00813AB1" w:rsidP="00FB29C1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В выводах по практической главе появляются статистические данные по использованию </w:t>
      </w:r>
      <w:r w:rsidR="000B209D">
        <w:rPr>
          <w:rFonts w:eastAsia="Times New Roman" w:cs="Tahoma"/>
          <w:color w:val="000000" w:themeColor="text1"/>
          <w:sz w:val="24"/>
          <w:szCs w:val="24"/>
          <w:lang w:eastAsia="ru-RU"/>
        </w:rPr>
        <w:t>языковых средств</w:t>
      </w:r>
      <w:bookmarkStart w:id="0" w:name="_GoBack"/>
      <w:bookmarkEnd w:id="0"/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лексического, синтактико-с</w:t>
      </w:r>
      <w:r w:rsidR="006F533A">
        <w:rPr>
          <w:rFonts w:eastAsia="Times New Roman" w:cs="Tahoma"/>
          <w:color w:val="000000" w:themeColor="text1"/>
          <w:sz w:val="24"/>
          <w:szCs w:val="24"/>
          <w:lang w:eastAsia="ru-RU"/>
        </w:rPr>
        <w:t>тилистического</w:t>
      </w:r>
      <w:r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 уровней, которые в диссертации не упоминались вообще: использование дистантного повтора слов, гиперболы, олицетворения, условные предложения, повтор и т.д. (стр. 75,76)</w:t>
      </w:r>
    </w:p>
    <w:p w:rsidR="00546414" w:rsidRPr="00546414" w:rsidRDefault="00546414" w:rsidP="00546414">
      <w:pPr>
        <w:spacing w:after="0" w:line="300" w:lineRule="atLeast"/>
        <w:ind w:firstLine="400"/>
        <w:jc w:val="both"/>
        <w:rPr>
          <w:rFonts w:eastAsia="Times New Roman" w:cs="Tahoma"/>
          <w:color w:val="000000" w:themeColor="text1"/>
          <w:sz w:val="24"/>
          <w:szCs w:val="24"/>
          <w:lang w:eastAsia="ru-RU"/>
        </w:rPr>
      </w:pPr>
    </w:p>
    <w:p w:rsidR="008964A3" w:rsidRPr="00546414" w:rsidRDefault="008964A3" w:rsidP="00546414">
      <w:pPr>
        <w:ind w:firstLine="708"/>
        <w:jc w:val="both"/>
        <w:rPr>
          <w:sz w:val="24"/>
          <w:szCs w:val="24"/>
        </w:rPr>
      </w:pPr>
      <w:r w:rsidRPr="00546414">
        <w:rPr>
          <w:sz w:val="24"/>
          <w:szCs w:val="24"/>
        </w:rPr>
        <w:t xml:space="preserve">Анализ рецензируемого исследования позволяет сделать вывод о том, что </w:t>
      </w:r>
      <w:r w:rsidR="00546414" w:rsidRPr="00546414">
        <w:rPr>
          <w:sz w:val="24"/>
          <w:szCs w:val="24"/>
        </w:rPr>
        <w:t xml:space="preserve">магистерская диссертация </w:t>
      </w:r>
      <w:r w:rsidRPr="00546414">
        <w:rPr>
          <w:sz w:val="24"/>
          <w:szCs w:val="24"/>
        </w:rPr>
        <w:t xml:space="preserve"> </w:t>
      </w:r>
      <w:r w:rsidR="00546414" w:rsidRPr="00546414">
        <w:rPr>
          <w:sz w:val="24"/>
          <w:szCs w:val="24"/>
        </w:rPr>
        <w:t xml:space="preserve">Невзоровой Любови Васильевны  «Отражения лингвистических технологий манипулирования при переводе политических речей на материале предвыборных президентских кампаний в США» является самостоятельной работой </w:t>
      </w:r>
      <w:r w:rsidRPr="00546414">
        <w:rPr>
          <w:sz w:val="24"/>
          <w:szCs w:val="24"/>
        </w:rPr>
        <w:t>и заслуживает положительно</w:t>
      </w:r>
      <w:r w:rsidR="00F75AAF">
        <w:rPr>
          <w:sz w:val="24"/>
          <w:szCs w:val="24"/>
        </w:rPr>
        <w:t>й</w:t>
      </w:r>
      <w:r w:rsidRPr="00546414">
        <w:rPr>
          <w:sz w:val="24"/>
          <w:szCs w:val="24"/>
        </w:rPr>
        <w:t xml:space="preserve"> оценки.</w:t>
      </w:r>
    </w:p>
    <w:p w:rsidR="008964A3" w:rsidRDefault="008964A3" w:rsidP="008964A3">
      <w:pPr>
        <w:jc w:val="both"/>
        <w:rPr>
          <w:sz w:val="24"/>
          <w:szCs w:val="24"/>
        </w:rPr>
      </w:pPr>
    </w:p>
    <w:p w:rsidR="008964A3" w:rsidRDefault="008964A3" w:rsidP="008964A3">
      <w:pPr>
        <w:jc w:val="both"/>
        <w:rPr>
          <w:sz w:val="24"/>
          <w:szCs w:val="24"/>
        </w:rPr>
      </w:pPr>
    </w:p>
    <w:p w:rsidR="008964A3" w:rsidRDefault="008964A3" w:rsidP="008964A3">
      <w:pPr>
        <w:jc w:val="both"/>
        <w:rPr>
          <w:sz w:val="24"/>
          <w:szCs w:val="24"/>
        </w:rPr>
      </w:pPr>
      <w:r>
        <w:rPr>
          <w:sz w:val="24"/>
          <w:szCs w:val="24"/>
        </w:rPr>
        <w:t>Рецензент                                                                                         к.ф.н., доцент</w:t>
      </w:r>
      <w:r w:rsidR="00813A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Е.К. Вьюнова</w:t>
      </w:r>
    </w:p>
    <w:p w:rsidR="008964A3" w:rsidRDefault="008964A3" w:rsidP="008964A3">
      <w:pPr>
        <w:ind w:firstLine="708"/>
        <w:jc w:val="both"/>
        <w:rPr>
          <w:sz w:val="24"/>
          <w:szCs w:val="24"/>
        </w:rPr>
      </w:pPr>
    </w:p>
    <w:p w:rsidR="008964A3" w:rsidRDefault="008964A3" w:rsidP="008964A3">
      <w:pPr>
        <w:ind w:firstLine="708"/>
        <w:jc w:val="both"/>
        <w:rPr>
          <w:sz w:val="24"/>
          <w:szCs w:val="24"/>
        </w:rPr>
      </w:pPr>
    </w:p>
    <w:p w:rsidR="008964A3" w:rsidRDefault="008964A3" w:rsidP="008964A3"/>
    <w:p w:rsidR="00C81642" w:rsidRDefault="00C81642"/>
    <w:sectPr w:rsidR="00C81642" w:rsidSect="00C8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8F0"/>
    <w:multiLevelType w:val="hybridMultilevel"/>
    <w:tmpl w:val="7B9A3374"/>
    <w:lvl w:ilvl="0" w:tplc="64B86A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3B352915"/>
    <w:multiLevelType w:val="hybridMultilevel"/>
    <w:tmpl w:val="825A47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8594A"/>
    <w:multiLevelType w:val="hybridMultilevel"/>
    <w:tmpl w:val="1532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8964A3"/>
    <w:rsid w:val="000B209D"/>
    <w:rsid w:val="000E1E50"/>
    <w:rsid w:val="00165ADE"/>
    <w:rsid w:val="001B5351"/>
    <w:rsid w:val="001C420E"/>
    <w:rsid w:val="00381D54"/>
    <w:rsid w:val="00396254"/>
    <w:rsid w:val="004D1271"/>
    <w:rsid w:val="00546414"/>
    <w:rsid w:val="00557A35"/>
    <w:rsid w:val="005D5B2D"/>
    <w:rsid w:val="005F437B"/>
    <w:rsid w:val="006F533A"/>
    <w:rsid w:val="007C031B"/>
    <w:rsid w:val="00813AB1"/>
    <w:rsid w:val="008575FF"/>
    <w:rsid w:val="008964A3"/>
    <w:rsid w:val="008A0E80"/>
    <w:rsid w:val="009A16CF"/>
    <w:rsid w:val="00AC7629"/>
    <w:rsid w:val="00C81642"/>
    <w:rsid w:val="00C82F35"/>
    <w:rsid w:val="00D20E47"/>
    <w:rsid w:val="00EB6C25"/>
    <w:rsid w:val="00ED1F65"/>
    <w:rsid w:val="00EE126E"/>
    <w:rsid w:val="00F75AAF"/>
    <w:rsid w:val="00F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17</cp:revision>
  <cp:lastPrinted>2012-06-05T05:05:00Z</cp:lastPrinted>
  <dcterms:created xsi:type="dcterms:W3CDTF">2012-06-03T14:42:00Z</dcterms:created>
  <dcterms:modified xsi:type="dcterms:W3CDTF">2012-06-05T05:18:00Z</dcterms:modified>
</cp:coreProperties>
</file>