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8D" w:rsidRPr="00B13B8D" w:rsidRDefault="00B13B8D" w:rsidP="00B13B8D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B8D">
        <w:rPr>
          <w:rFonts w:ascii="Times New Roman" w:hAnsi="Times New Roman" w:cs="Times New Roman"/>
          <w:sz w:val="24"/>
          <w:szCs w:val="24"/>
        </w:rPr>
        <w:t>РЕЦЕНЗИЯ</w:t>
      </w:r>
    </w:p>
    <w:p w:rsidR="00B13B8D" w:rsidRPr="00B13B8D" w:rsidRDefault="00B13B8D" w:rsidP="00B13B8D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B8D">
        <w:rPr>
          <w:rFonts w:ascii="Times New Roman" w:hAnsi="Times New Roman" w:cs="Times New Roman"/>
          <w:sz w:val="24"/>
          <w:szCs w:val="24"/>
        </w:rPr>
        <w:t xml:space="preserve">на магистерскую работу </w:t>
      </w:r>
      <w:r w:rsidR="0060357D">
        <w:rPr>
          <w:rFonts w:ascii="Times New Roman" w:hAnsi="Times New Roman" w:cs="Times New Roman"/>
          <w:sz w:val="24"/>
          <w:szCs w:val="24"/>
        </w:rPr>
        <w:t>К.Д. Кузьминой</w:t>
      </w:r>
      <w:r w:rsidRPr="00B13B8D">
        <w:rPr>
          <w:rFonts w:ascii="Times New Roman" w:hAnsi="Times New Roman" w:cs="Times New Roman"/>
          <w:sz w:val="24"/>
          <w:szCs w:val="24"/>
        </w:rPr>
        <w:t xml:space="preserve"> «</w:t>
      </w:r>
      <w:r w:rsidR="0060357D">
        <w:rPr>
          <w:rFonts w:ascii="Times New Roman" w:hAnsi="Times New Roman" w:cs="Times New Roman"/>
          <w:sz w:val="24"/>
          <w:szCs w:val="24"/>
        </w:rPr>
        <w:t>П</w:t>
      </w:r>
      <w:r w:rsidR="0060357D" w:rsidRPr="0060357D">
        <w:rPr>
          <w:rFonts w:ascii="Times New Roman" w:hAnsi="Times New Roman" w:cs="Times New Roman"/>
          <w:sz w:val="24"/>
          <w:szCs w:val="24"/>
        </w:rPr>
        <w:t>роблемы перевода юридической лекс</w:t>
      </w:r>
      <w:r w:rsidR="0060357D">
        <w:rPr>
          <w:rFonts w:ascii="Times New Roman" w:hAnsi="Times New Roman" w:cs="Times New Roman"/>
          <w:sz w:val="24"/>
          <w:szCs w:val="24"/>
        </w:rPr>
        <w:t>ики (на материале произведений Дж. Г</w:t>
      </w:r>
      <w:r w:rsidR="0060357D" w:rsidRPr="0060357D">
        <w:rPr>
          <w:rFonts w:ascii="Times New Roman" w:hAnsi="Times New Roman" w:cs="Times New Roman"/>
          <w:sz w:val="24"/>
          <w:szCs w:val="24"/>
        </w:rPr>
        <w:t>ришема)</w:t>
      </w:r>
      <w:r w:rsidRPr="00B13B8D">
        <w:rPr>
          <w:rFonts w:ascii="Times New Roman" w:hAnsi="Times New Roman" w:cs="Times New Roman"/>
          <w:sz w:val="24"/>
          <w:szCs w:val="24"/>
        </w:rPr>
        <w:t>»</w:t>
      </w:r>
    </w:p>
    <w:p w:rsidR="00B13B8D" w:rsidRPr="00B13B8D" w:rsidRDefault="00B13B8D">
      <w:pPr>
        <w:rPr>
          <w:rFonts w:ascii="Times New Roman" w:hAnsi="Times New Roman" w:cs="Times New Roman"/>
          <w:sz w:val="24"/>
          <w:szCs w:val="24"/>
        </w:rPr>
      </w:pPr>
    </w:p>
    <w:p w:rsidR="00632352" w:rsidRDefault="0023110E" w:rsidP="00273DF7">
      <w:pPr>
        <w:ind w:firstLine="851"/>
        <w:jc w:val="both"/>
        <w:rPr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Рецензируемое диссертационное исследование </w:t>
      </w:r>
      <w:r w:rsidR="00273DF7">
        <w:rPr>
          <w:rFonts w:ascii="Times New Roman" w:hAnsi="Times New Roman" w:cs="Times New Roman"/>
          <w:sz w:val="24"/>
          <w:szCs w:val="24"/>
        </w:rPr>
        <w:t xml:space="preserve"> выполнено в русле направления </w:t>
      </w:r>
      <w:r w:rsidR="00632352">
        <w:rPr>
          <w:rFonts w:ascii="Times New Roman" w:hAnsi="Times New Roman" w:cs="Times New Roman"/>
          <w:sz w:val="24"/>
          <w:szCs w:val="24"/>
        </w:rPr>
        <w:t xml:space="preserve">лингвистических </w:t>
      </w:r>
      <w:r w:rsidR="00273DF7">
        <w:rPr>
          <w:rFonts w:ascii="Times New Roman" w:hAnsi="Times New Roman" w:cs="Times New Roman"/>
          <w:sz w:val="24"/>
          <w:szCs w:val="24"/>
        </w:rPr>
        <w:t xml:space="preserve">исследований, – </w:t>
      </w:r>
      <w:r w:rsidR="00273DF7" w:rsidRPr="00273DF7">
        <w:rPr>
          <w:rFonts w:ascii="Times New Roman" w:hAnsi="Times New Roman" w:cs="Times New Roman"/>
          <w:sz w:val="24"/>
          <w:szCs w:val="24"/>
        </w:rPr>
        <w:t>анализа функций терминологической лексики в художественном тексте и проблем перевода терминологии в контексте художественных произведений.</w:t>
      </w:r>
      <w:r w:rsidR="00632352">
        <w:rPr>
          <w:rFonts w:ascii="Times New Roman" w:hAnsi="Times New Roman" w:cs="Times New Roman"/>
          <w:sz w:val="24"/>
          <w:szCs w:val="24"/>
        </w:rPr>
        <w:t xml:space="preserve"> Этим вопросам посвящены статьи…</w:t>
      </w:r>
      <w:r w:rsidR="00632352" w:rsidRPr="00632352">
        <w:rPr>
          <w:sz w:val="27"/>
          <w:szCs w:val="27"/>
          <w:lang w:eastAsia="ru-RU"/>
        </w:rPr>
        <w:t xml:space="preserve"> </w:t>
      </w:r>
    </w:p>
    <w:p w:rsidR="00666CA8" w:rsidRPr="009A14E8" w:rsidRDefault="00632352" w:rsidP="009A14E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14E8">
        <w:rPr>
          <w:rFonts w:ascii="Times New Roman" w:hAnsi="Times New Roman" w:cs="Times New Roman"/>
          <w:sz w:val="24"/>
          <w:szCs w:val="24"/>
        </w:rPr>
        <w:t>Работа состоит из введения, двух глав, заключения, списка литературы</w:t>
      </w:r>
      <w:r w:rsidR="00BF1DC1" w:rsidRPr="009A14E8">
        <w:rPr>
          <w:rFonts w:ascii="Times New Roman" w:hAnsi="Times New Roman" w:cs="Times New Roman"/>
          <w:sz w:val="24"/>
          <w:szCs w:val="24"/>
        </w:rPr>
        <w:t xml:space="preserve"> (50 наименований, из них 8 на английском языке</w:t>
      </w:r>
      <w:r w:rsidR="00BB3845" w:rsidRPr="009A14E8">
        <w:rPr>
          <w:rFonts w:ascii="Times New Roman" w:hAnsi="Times New Roman" w:cs="Times New Roman"/>
          <w:sz w:val="24"/>
          <w:szCs w:val="24"/>
        </w:rPr>
        <w:t>)</w:t>
      </w:r>
      <w:r w:rsidRPr="009A14E8">
        <w:rPr>
          <w:rFonts w:ascii="Times New Roman" w:hAnsi="Times New Roman" w:cs="Times New Roman"/>
          <w:sz w:val="24"/>
          <w:szCs w:val="24"/>
        </w:rPr>
        <w:t>.</w:t>
      </w:r>
      <w:r w:rsidR="00666CA8" w:rsidRPr="009A14E8">
        <w:rPr>
          <w:rFonts w:ascii="Times New Roman" w:hAnsi="Times New Roman" w:cs="Times New Roman"/>
          <w:sz w:val="24"/>
          <w:szCs w:val="24"/>
        </w:rPr>
        <w:t xml:space="preserve"> В первой главе диссертант </w:t>
      </w:r>
      <w:r w:rsidR="00835432" w:rsidRPr="009A14E8">
        <w:rPr>
          <w:rFonts w:ascii="Times New Roman" w:hAnsi="Times New Roman" w:cs="Times New Roman"/>
          <w:sz w:val="24"/>
          <w:szCs w:val="24"/>
        </w:rPr>
        <w:t xml:space="preserve">освещает </w:t>
      </w:r>
      <w:r w:rsidR="008D46BD" w:rsidRPr="009A14E8">
        <w:rPr>
          <w:rFonts w:ascii="Times New Roman" w:hAnsi="Times New Roman" w:cs="Times New Roman"/>
          <w:sz w:val="24"/>
          <w:szCs w:val="24"/>
        </w:rPr>
        <w:t>несколько</w:t>
      </w:r>
      <w:r w:rsidR="00835432" w:rsidRPr="009A14E8">
        <w:rPr>
          <w:rFonts w:ascii="Times New Roman" w:hAnsi="Times New Roman" w:cs="Times New Roman"/>
          <w:sz w:val="24"/>
          <w:szCs w:val="24"/>
        </w:rPr>
        <w:t xml:space="preserve"> группы теоретических </w:t>
      </w:r>
      <w:r w:rsidR="008D46BD" w:rsidRPr="009A14E8">
        <w:rPr>
          <w:rFonts w:ascii="Times New Roman" w:hAnsi="Times New Roman" w:cs="Times New Roman"/>
          <w:sz w:val="24"/>
          <w:szCs w:val="24"/>
        </w:rPr>
        <w:t>вопросов, релевантных для темы исследования: особенности юридического ЯСЦ,  системность юридической терминологии, различия в юридических системах права, основные способы перевода терминологии</w:t>
      </w:r>
      <w:r w:rsidR="00F5775B" w:rsidRPr="009A14E8">
        <w:rPr>
          <w:rFonts w:ascii="Times New Roman" w:hAnsi="Times New Roman" w:cs="Times New Roman"/>
          <w:sz w:val="24"/>
          <w:szCs w:val="24"/>
        </w:rPr>
        <w:t>, юридический перевод как разновидность специального перевода</w:t>
      </w:r>
      <w:r w:rsidR="008D46BD" w:rsidRPr="009A14E8">
        <w:rPr>
          <w:rFonts w:ascii="Times New Roman" w:hAnsi="Times New Roman" w:cs="Times New Roman"/>
          <w:sz w:val="24"/>
          <w:szCs w:val="24"/>
        </w:rPr>
        <w:t xml:space="preserve">.  </w:t>
      </w:r>
      <w:r w:rsidR="00B15555" w:rsidRPr="009A14E8">
        <w:rPr>
          <w:rFonts w:ascii="Times New Roman" w:hAnsi="Times New Roman" w:cs="Times New Roman"/>
          <w:sz w:val="24"/>
          <w:szCs w:val="24"/>
        </w:rPr>
        <w:t xml:space="preserve">В целом изложенный материал соответствует цели и задачам исследования и впоследствии оказывается востребован при анализе практического материала. Некоторые тезисы, изложенные в первой главе работы, характеризуются новизной. В частности К.Д. Кузьмина предприняла попытку применить классификацию А. В.Суперанской, к юридическим юридические терминам (номены, онимы, профессиональные жаргонизмы и др.). </w:t>
      </w:r>
      <w:r w:rsidR="000D3519" w:rsidRPr="009A14E8">
        <w:rPr>
          <w:rFonts w:ascii="Times New Roman" w:hAnsi="Times New Roman" w:cs="Times New Roman"/>
          <w:sz w:val="24"/>
          <w:szCs w:val="24"/>
        </w:rPr>
        <w:t>И хотя сам этот посыл не вполне корректен по отношению к юридической терминологии, заслуживает внима</w:t>
      </w:r>
      <w:r w:rsidR="000E2A4D">
        <w:rPr>
          <w:rFonts w:ascii="Times New Roman" w:hAnsi="Times New Roman" w:cs="Times New Roman"/>
          <w:sz w:val="24"/>
          <w:szCs w:val="24"/>
        </w:rPr>
        <w:t>ния</w:t>
      </w:r>
      <w:r w:rsidR="000D3519" w:rsidRPr="009A14E8">
        <w:rPr>
          <w:rFonts w:ascii="Times New Roman" w:hAnsi="Times New Roman" w:cs="Times New Roman"/>
          <w:sz w:val="24"/>
          <w:szCs w:val="24"/>
        </w:rPr>
        <w:t xml:space="preserve"> </w:t>
      </w:r>
      <w:r w:rsidR="00DC384D" w:rsidRPr="009A14E8">
        <w:rPr>
          <w:rFonts w:ascii="Times New Roman" w:hAnsi="Times New Roman" w:cs="Times New Roman"/>
          <w:sz w:val="24"/>
          <w:szCs w:val="24"/>
        </w:rPr>
        <w:t xml:space="preserve">последовательность, с которой он реализуется. </w:t>
      </w:r>
      <w:r w:rsidR="000D3519" w:rsidRPr="009A14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775B" w:rsidRPr="009A14E8" w:rsidRDefault="00F5775B" w:rsidP="009A14E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14E8">
        <w:rPr>
          <w:rFonts w:ascii="Times New Roman" w:hAnsi="Times New Roman" w:cs="Times New Roman"/>
          <w:sz w:val="24"/>
          <w:szCs w:val="24"/>
        </w:rPr>
        <w:t xml:space="preserve">Во второй главе диссертации осуществлен практический анализ переводов юридической терминологии  в художественном тексте. Несомненным достоинством работы является впечатляющий охват материала, который включает почти все основные романы Дж. Гришема и их переводы на русский язык.  Общий объем исследованного материала составляет 7390 страниц, а в процессе исследования проанализировано 1266 терминоупотреблений. К.Д. Кузьмина анализирует употребление и переводы одного и того же термина в разных контекстах, что делает весьма красноречивой уже саму форму представления конкретного материала. </w:t>
      </w:r>
    </w:p>
    <w:p w:rsidR="00F5775B" w:rsidRPr="009A14E8" w:rsidRDefault="00BB3845" w:rsidP="009A14E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14E8">
        <w:rPr>
          <w:rFonts w:ascii="Times New Roman" w:hAnsi="Times New Roman" w:cs="Times New Roman"/>
          <w:sz w:val="24"/>
          <w:szCs w:val="24"/>
        </w:rPr>
        <w:t>Во второй главе выявлены функции</w:t>
      </w:r>
      <w:r w:rsidR="00C039E9" w:rsidRPr="009A14E8">
        <w:rPr>
          <w:rFonts w:ascii="Times New Roman" w:hAnsi="Times New Roman" w:cs="Times New Roman"/>
          <w:sz w:val="24"/>
          <w:szCs w:val="24"/>
        </w:rPr>
        <w:t xml:space="preserve"> и лингвистические особенности</w:t>
      </w:r>
      <w:r w:rsidRPr="009A14E8">
        <w:rPr>
          <w:rFonts w:ascii="Times New Roman" w:hAnsi="Times New Roman" w:cs="Times New Roman"/>
          <w:sz w:val="24"/>
          <w:szCs w:val="24"/>
        </w:rPr>
        <w:t xml:space="preserve"> юридическ</w:t>
      </w:r>
      <w:r w:rsidR="00C039E9" w:rsidRPr="009A14E8">
        <w:rPr>
          <w:rFonts w:ascii="Times New Roman" w:hAnsi="Times New Roman" w:cs="Times New Roman"/>
          <w:sz w:val="24"/>
          <w:szCs w:val="24"/>
        </w:rPr>
        <w:t>ой терминологии</w:t>
      </w:r>
      <w:r w:rsidRPr="009A14E8">
        <w:rPr>
          <w:rFonts w:ascii="Times New Roman" w:hAnsi="Times New Roman" w:cs="Times New Roman"/>
          <w:sz w:val="24"/>
          <w:szCs w:val="24"/>
        </w:rPr>
        <w:t xml:space="preserve"> в художественном тексте,  т.е.  в несвойственном ей типе дискурса</w:t>
      </w:r>
      <w:r w:rsidR="00C039E9" w:rsidRPr="009A14E8">
        <w:rPr>
          <w:rFonts w:ascii="Times New Roman" w:hAnsi="Times New Roman" w:cs="Times New Roman"/>
          <w:sz w:val="24"/>
          <w:szCs w:val="24"/>
        </w:rPr>
        <w:t xml:space="preserve">. В работе речь идет о символической, эстетической, метафорической, комической, эмотивной функциях юридической терминологии, изменении объема значений юридических терминов, контекстуализации их значений, изменении их лексической сочетаемости. </w:t>
      </w:r>
      <w:r w:rsidR="009A14E8" w:rsidRPr="009A14E8">
        <w:rPr>
          <w:rFonts w:ascii="Times New Roman" w:hAnsi="Times New Roman" w:cs="Times New Roman"/>
          <w:sz w:val="24"/>
          <w:szCs w:val="24"/>
        </w:rPr>
        <w:t>Основное содержание второй главы представляет собой</w:t>
      </w:r>
      <w:r w:rsidRPr="009A14E8">
        <w:rPr>
          <w:rFonts w:ascii="Times New Roman" w:hAnsi="Times New Roman" w:cs="Times New Roman"/>
          <w:sz w:val="24"/>
          <w:szCs w:val="24"/>
        </w:rPr>
        <w:t xml:space="preserve"> анализ разных способов из перевода на русский язык. При этом всю юридическую терминологию автор исследования подразделяет на «с</w:t>
      </w:r>
      <w:r w:rsidR="00F5775B" w:rsidRPr="009A14E8">
        <w:rPr>
          <w:rFonts w:ascii="Times New Roman" w:hAnsi="Times New Roman" w:cs="Times New Roman"/>
          <w:sz w:val="24"/>
          <w:szCs w:val="24"/>
        </w:rPr>
        <w:t>угубо юридические термины</w:t>
      </w:r>
      <w:r w:rsidRPr="009A14E8">
        <w:rPr>
          <w:rFonts w:ascii="Times New Roman" w:hAnsi="Times New Roman" w:cs="Times New Roman"/>
          <w:sz w:val="24"/>
          <w:szCs w:val="24"/>
        </w:rPr>
        <w:t>»,</w:t>
      </w:r>
      <w:r w:rsidR="00F5775B" w:rsidRPr="009A14E8">
        <w:rPr>
          <w:rFonts w:ascii="Times New Roman" w:hAnsi="Times New Roman" w:cs="Times New Roman"/>
          <w:sz w:val="24"/>
          <w:szCs w:val="24"/>
        </w:rPr>
        <w:t xml:space="preserve"> </w:t>
      </w:r>
      <w:r w:rsidRPr="009A14E8">
        <w:rPr>
          <w:rFonts w:ascii="Times New Roman" w:hAnsi="Times New Roman" w:cs="Times New Roman"/>
          <w:sz w:val="24"/>
          <w:szCs w:val="24"/>
        </w:rPr>
        <w:t>«о</w:t>
      </w:r>
      <w:r w:rsidR="00F5775B" w:rsidRPr="009A14E8">
        <w:rPr>
          <w:rFonts w:ascii="Times New Roman" w:hAnsi="Times New Roman" w:cs="Times New Roman"/>
          <w:sz w:val="24"/>
          <w:szCs w:val="24"/>
        </w:rPr>
        <w:t>бщеупотребительные со специальным юридическим значением, которое актуализуется благодаря контексту</w:t>
      </w:r>
      <w:r w:rsidRPr="009A14E8">
        <w:rPr>
          <w:rFonts w:ascii="Times New Roman" w:hAnsi="Times New Roman" w:cs="Times New Roman"/>
          <w:sz w:val="24"/>
          <w:szCs w:val="24"/>
        </w:rPr>
        <w:t xml:space="preserve">» </w:t>
      </w:r>
      <w:r w:rsidR="00F5775B" w:rsidRPr="009A14E8">
        <w:rPr>
          <w:rFonts w:ascii="Times New Roman" w:hAnsi="Times New Roman" w:cs="Times New Roman"/>
          <w:sz w:val="24"/>
          <w:szCs w:val="24"/>
        </w:rPr>
        <w:t xml:space="preserve">и </w:t>
      </w:r>
      <w:r w:rsidRPr="009A14E8">
        <w:rPr>
          <w:rFonts w:ascii="Times New Roman" w:hAnsi="Times New Roman" w:cs="Times New Roman"/>
          <w:sz w:val="24"/>
          <w:szCs w:val="24"/>
        </w:rPr>
        <w:t>«</w:t>
      </w:r>
      <w:r w:rsidR="00C039E9" w:rsidRPr="009A14E8">
        <w:rPr>
          <w:rFonts w:ascii="Times New Roman" w:hAnsi="Times New Roman" w:cs="Times New Roman"/>
          <w:sz w:val="24"/>
          <w:szCs w:val="24"/>
        </w:rPr>
        <w:t>о</w:t>
      </w:r>
      <w:r w:rsidR="00F5775B" w:rsidRPr="009A14E8">
        <w:rPr>
          <w:rFonts w:ascii="Times New Roman" w:hAnsi="Times New Roman" w:cs="Times New Roman"/>
          <w:sz w:val="24"/>
          <w:szCs w:val="24"/>
        </w:rPr>
        <w:t>бщеупотребительные, понятные как профессионалам, так и непрофессионалам</w:t>
      </w:r>
      <w:r w:rsidR="00C039E9" w:rsidRPr="009A14E8">
        <w:rPr>
          <w:rFonts w:ascii="Times New Roman" w:hAnsi="Times New Roman" w:cs="Times New Roman"/>
          <w:sz w:val="24"/>
          <w:szCs w:val="24"/>
        </w:rPr>
        <w:t xml:space="preserve">». При этом для каждого типа терминов в работе выявляются разные способы перевода, что и определяет структуру главы.  </w:t>
      </w:r>
    </w:p>
    <w:p w:rsidR="002C6907" w:rsidRPr="002C6907" w:rsidRDefault="008C184C" w:rsidP="002C6907">
      <w:pPr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D95283">
        <w:rPr>
          <w:rFonts w:ascii="Times New Roman" w:hAnsi="Times New Roman" w:cs="Times New Roman"/>
          <w:sz w:val="24"/>
          <w:szCs w:val="24"/>
        </w:rPr>
        <w:t xml:space="preserve">Представляется спорным деление исследуемой терминологии, как по сути, так и по предложенным формулировкам, на </w:t>
      </w:r>
      <w:r w:rsidR="00D95283" w:rsidRPr="009A14E8">
        <w:rPr>
          <w:rFonts w:ascii="Times New Roman" w:hAnsi="Times New Roman" w:cs="Times New Roman"/>
          <w:sz w:val="24"/>
          <w:szCs w:val="24"/>
        </w:rPr>
        <w:t>«сугубо юридическ</w:t>
      </w:r>
      <w:r w:rsidR="00D95283">
        <w:rPr>
          <w:rFonts w:ascii="Times New Roman" w:hAnsi="Times New Roman" w:cs="Times New Roman"/>
          <w:sz w:val="24"/>
          <w:szCs w:val="24"/>
        </w:rPr>
        <w:t>ую»</w:t>
      </w:r>
      <w:r w:rsidR="00D95283" w:rsidRPr="009A14E8">
        <w:rPr>
          <w:rFonts w:ascii="Times New Roman" w:hAnsi="Times New Roman" w:cs="Times New Roman"/>
          <w:sz w:val="24"/>
          <w:szCs w:val="24"/>
        </w:rPr>
        <w:t>, «общеупотребительн</w:t>
      </w:r>
      <w:r w:rsidR="00D95283">
        <w:rPr>
          <w:rFonts w:ascii="Times New Roman" w:hAnsi="Times New Roman" w:cs="Times New Roman"/>
          <w:sz w:val="24"/>
          <w:szCs w:val="24"/>
        </w:rPr>
        <w:t>ую</w:t>
      </w:r>
      <w:r w:rsidR="00D95283" w:rsidRPr="009A14E8">
        <w:rPr>
          <w:rFonts w:ascii="Times New Roman" w:hAnsi="Times New Roman" w:cs="Times New Roman"/>
          <w:sz w:val="24"/>
          <w:szCs w:val="24"/>
        </w:rPr>
        <w:t xml:space="preserve"> со специальным юридическим значением</w:t>
      </w:r>
      <w:r w:rsidR="00D95283">
        <w:rPr>
          <w:rFonts w:ascii="Times New Roman" w:hAnsi="Times New Roman" w:cs="Times New Roman"/>
          <w:sz w:val="24"/>
          <w:szCs w:val="24"/>
        </w:rPr>
        <w:t xml:space="preserve">» </w:t>
      </w:r>
      <w:r w:rsidR="00D95283" w:rsidRPr="009A14E8">
        <w:rPr>
          <w:rFonts w:ascii="Times New Roman" w:hAnsi="Times New Roman" w:cs="Times New Roman"/>
          <w:sz w:val="24"/>
          <w:szCs w:val="24"/>
        </w:rPr>
        <w:t>и «общеупотребительн</w:t>
      </w:r>
      <w:r w:rsidR="00D95283">
        <w:rPr>
          <w:rFonts w:ascii="Times New Roman" w:hAnsi="Times New Roman" w:cs="Times New Roman"/>
          <w:sz w:val="24"/>
          <w:szCs w:val="24"/>
        </w:rPr>
        <w:t>ую</w:t>
      </w:r>
      <w:r w:rsidR="00D95283" w:rsidRPr="009A14E8">
        <w:rPr>
          <w:rFonts w:ascii="Times New Roman" w:hAnsi="Times New Roman" w:cs="Times New Roman"/>
          <w:sz w:val="24"/>
          <w:szCs w:val="24"/>
        </w:rPr>
        <w:t>, понятн</w:t>
      </w:r>
      <w:r w:rsidR="00D95283">
        <w:rPr>
          <w:rFonts w:ascii="Times New Roman" w:hAnsi="Times New Roman" w:cs="Times New Roman"/>
          <w:sz w:val="24"/>
          <w:szCs w:val="24"/>
        </w:rPr>
        <w:t>ую</w:t>
      </w:r>
      <w:r w:rsidR="00D95283" w:rsidRPr="009A14E8">
        <w:rPr>
          <w:rFonts w:ascii="Times New Roman" w:hAnsi="Times New Roman" w:cs="Times New Roman"/>
          <w:sz w:val="24"/>
          <w:szCs w:val="24"/>
        </w:rPr>
        <w:t xml:space="preserve"> как профессионалам, так и непрофессионалам».</w:t>
      </w:r>
      <w:r w:rsidR="00D95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этом в разряд «сугубо юридической» в работе попадают такие термины как, например, </w:t>
      </w:r>
      <w:r w:rsidRPr="008C184C">
        <w:rPr>
          <w:rFonts w:ascii="Times New Roman" w:hAnsi="Times New Roman" w:cs="Times New Roman"/>
          <w:i/>
          <w:sz w:val="24"/>
          <w:szCs w:val="24"/>
        </w:rPr>
        <w:t>bail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8C184C">
        <w:rPr>
          <w:rFonts w:ascii="Times New Roman" w:hAnsi="Times New Roman" w:cs="Times New Roman"/>
          <w:i/>
          <w:sz w:val="24"/>
          <w:szCs w:val="24"/>
        </w:rPr>
        <w:t xml:space="preserve"> залог</w:t>
      </w:r>
      <w:r w:rsidRPr="008C184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8C184C">
        <w:rPr>
          <w:rFonts w:ascii="Times New Roman" w:hAnsi="Times New Roman" w:cs="Times New Roman"/>
          <w:i/>
          <w:sz w:val="24"/>
          <w:szCs w:val="24"/>
        </w:rPr>
        <w:t>alibi – алиби</w:t>
      </w:r>
      <w:r w:rsidRPr="008C184C">
        <w:rPr>
          <w:rFonts w:ascii="Times New Roman" w:hAnsi="Times New Roman" w:cs="Times New Roman"/>
          <w:sz w:val="24"/>
          <w:szCs w:val="24"/>
        </w:rPr>
        <w:t>.</w:t>
      </w:r>
      <w:r>
        <w:rPr>
          <w:sz w:val="26"/>
          <w:szCs w:val="26"/>
        </w:rPr>
        <w:t xml:space="preserve"> </w:t>
      </w:r>
      <w:r w:rsidR="001F6548">
        <w:rPr>
          <w:rFonts w:ascii="Times New Roman" w:hAnsi="Times New Roman" w:cs="Times New Roman"/>
          <w:sz w:val="24"/>
          <w:szCs w:val="24"/>
        </w:rPr>
        <w:t xml:space="preserve">Терминосистема юриспруденции в целом представляет собой отраслевую макросистему, в которой </w:t>
      </w:r>
      <w:r>
        <w:rPr>
          <w:rFonts w:ascii="Times New Roman" w:hAnsi="Times New Roman" w:cs="Times New Roman"/>
          <w:sz w:val="24"/>
          <w:szCs w:val="24"/>
        </w:rPr>
        <w:t>можно выделить общее ядро (межсистемную терминологию) и</w:t>
      </w:r>
      <w:r w:rsidR="001F6548">
        <w:rPr>
          <w:rFonts w:ascii="Times New Roman" w:hAnsi="Times New Roman" w:cs="Times New Roman"/>
          <w:sz w:val="24"/>
          <w:szCs w:val="24"/>
        </w:rPr>
        <w:t xml:space="preserve"> специализированные подсистемы. </w:t>
      </w:r>
      <w:r>
        <w:rPr>
          <w:rFonts w:ascii="Times New Roman" w:hAnsi="Times New Roman" w:cs="Times New Roman"/>
          <w:sz w:val="24"/>
          <w:szCs w:val="24"/>
        </w:rPr>
        <w:t xml:space="preserve">Рубрикация, построенная по этому принципу могла бы сделать практический анализ более системным.    </w:t>
      </w:r>
    </w:p>
    <w:p w:rsidR="008E1D41" w:rsidRDefault="008C184C" w:rsidP="008C184C">
      <w:pPr>
        <w:jc w:val="both"/>
        <w:rPr>
          <w:rFonts w:ascii="Times New Roman" w:hAnsi="Times New Roman" w:cs="Times New Roman"/>
          <w:sz w:val="24"/>
          <w:szCs w:val="24"/>
        </w:rPr>
      </w:pPr>
      <w:r w:rsidRPr="008C184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В ряде случаев К.Д. Кузьмина дает избыточные контексты употребления терминов, в то время как переводческий анализ сводится к простому указанию на тип использованной переводческой трансформации (с.</w:t>
      </w:r>
      <w:r w:rsidR="008E1D41">
        <w:rPr>
          <w:rFonts w:ascii="Times New Roman" w:hAnsi="Times New Roman" w:cs="Times New Roman"/>
          <w:sz w:val="24"/>
          <w:szCs w:val="24"/>
        </w:rPr>
        <w:t xml:space="preserve"> 51, 63, 64,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D41">
        <w:rPr>
          <w:rFonts w:ascii="Times New Roman" w:hAnsi="Times New Roman" w:cs="Times New Roman"/>
          <w:sz w:val="24"/>
          <w:szCs w:val="24"/>
        </w:rPr>
        <w:t xml:space="preserve">68). Это существенно снижает информативность текста. </w:t>
      </w:r>
    </w:p>
    <w:p w:rsidR="008E1D41" w:rsidRDefault="008E1D41" w:rsidP="008E1D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результате несколько превышен объем работы. Диссертация содержит 79 страниц, однако текст имеет 13 кегль с интервалом 1,15. </w:t>
      </w:r>
    </w:p>
    <w:p w:rsidR="008E1D41" w:rsidRDefault="008E1D41" w:rsidP="008C18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402" w:rsidRDefault="008E1D41" w:rsidP="005234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Нельзя не отметить некорректность и некоторую неряшливость в оформлении работы. Так, последнее предложение первой главы не закончено,  в</w:t>
      </w:r>
      <w:r w:rsidR="009A14E8" w:rsidRPr="00D95283">
        <w:rPr>
          <w:rFonts w:ascii="Times New Roman" w:hAnsi="Times New Roman" w:cs="Times New Roman"/>
          <w:sz w:val="24"/>
          <w:szCs w:val="24"/>
        </w:rPr>
        <w:t xml:space="preserve"> ряде случаев отсутствуют ссылки на справочные издания (с. </w:t>
      </w:r>
      <w:r w:rsidR="00D95283" w:rsidRPr="00D95283">
        <w:rPr>
          <w:rFonts w:ascii="Times New Roman" w:hAnsi="Times New Roman" w:cs="Times New Roman"/>
          <w:sz w:val="24"/>
          <w:szCs w:val="24"/>
        </w:rPr>
        <w:t xml:space="preserve">48, </w:t>
      </w:r>
      <w:r w:rsidR="009A14E8" w:rsidRPr="00D95283">
        <w:rPr>
          <w:rFonts w:ascii="Times New Roman" w:hAnsi="Times New Roman" w:cs="Times New Roman"/>
          <w:sz w:val="24"/>
          <w:szCs w:val="24"/>
        </w:rPr>
        <w:t>59, 60</w:t>
      </w:r>
      <w:r w:rsidR="00D95283" w:rsidRPr="00D95283">
        <w:rPr>
          <w:rFonts w:ascii="Times New Roman" w:hAnsi="Times New Roman" w:cs="Times New Roman"/>
          <w:sz w:val="24"/>
          <w:szCs w:val="24"/>
        </w:rPr>
        <w:t xml:space="preserve">, 61, 66). Указано лишь, что значения исследуемых единиц даны по русскому или английскому словарям. </w:t>
      </w:r>
      <w:r>
        <w:rPr>
          <w:rFonts w:ascii="Times New Roman" w:hAnsi="Times New Roman" w:cs="Times New Roman"/>
          <w:sz w:val="24"/>
          <w:szCs w:val="24"/>
        </w:rPr>
        <w:t xml:space="preserve">Замечены многочисленные опечатки: </w:t>
      </w:r>
      <w:r w:rsidRPr="00523402">
        <w:rPr>
          <w:rFonts w:ascii="Times New Roman" w:hAnsi="Times New Roman" w:cs="Times New Roman"/>
          <w:sz w:val="24"/>
          <w:szCs w:val="24"/>
        </w:rPr>
        <w:t xml:space="preserve">«по овместительству» (с.16) </w:t>
      </w:r>
      <w:r w:rsidRPr="008E1D41">
        <w:rPr>
          <w:rFonts w:ascii="Times New Roman" w:hAnsi="Times New Roman" w:cs="Times New Roman"/>
          <w:sz w:val="24"/>
          <w:szCs w:val="24"/>
        </w:rPr>
        <w:t>«исползуются такие темрины» (с. 40)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3402">
        <w:rPr>
          <w:rFonts w:ascii="Times New Roman" w:hAnsi="Times New Roman" w:cs="Times New Roman"/>
          <w:sz w:val="24"/>
          <w:szCs w:val="24"/>
        </w:rPr>
        <w:t>общеупотреимых</w:t>
      </w:r>
      <w:r w:rsidR="00523402">
        <w:rPr>
          <w:rFonts w:ascii="Times New Roman" w:hAnsi="Times New Roman" w:cs="Times New Roman"/>
          <w:sz w:val="24"/>
          <w:szCs w:val="24"/>
        </w:rPr>
        <w:t xml:space="preserve"> (с. 42). </w:t>
      </w:r>
    </w:p>
    <w:p w:rsidR="009162D7" w:rsidRDefault="00471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Сделанные замечания относятся, главным образом, к </w:t>
      </w:r>
      <w:r w:rsidR="00523402">
        <w:rPr>
          <w:rFonts w:ascii="Times New Roman" w:hAnsi="Times New Roman" w:cs="Times New Roman"/>
          <w:sz w:val="24"/>
          <w:szCs w:val="24"/>
        </w:rPr>
        <w:t xml:space="preserve">структурированию материала и оформлению работы и </w:t>
      </w:r>
      <w:r>
        <w:rPr>
          <w:rFonts w:ascii="Times New Roman" w:hAnsi="Times New Roman" w:cs="Times New Roman"/>
          <w:sz w:val="24"/>
          <w:szCs w:val="24"/>
        </w:rPr>
        <w:t xml:space="preserve">не снижают </w:t>
      </w:r>
      <w:r w:rsidR="00523402">
        <w:rPr>
          <w:rFonts w:ascii="Times New Roman" w:hAnsi="Times New Roman" w:cs="Times New Roman"/>
          <w:sz w:val="24"/>
          <w:szCs w:val="24"/>
        </w:rPr>
        <w:t xml:space="preserve">ее </w:t>
      </w:r>
      <w:r>
        <w:rPr>
          <w:rFonts w:ascii="Times New Roman" w:hAnsi="Times New Roman" w:cs="Times New Roman"/>
          <w:sz w:val="24"/>
          <w:szCs w:val="24"/>
        </w:rPr>
        <w:t>значимости</w:t>
      </w:r>
      <w:r w:rsidR="00523402">
        <w:rPr>
          <w:rFonts w:ascii="Times New Roman" w:hAnsi="Times New Roman" w:cs="Times New Roman"/>
          <w:sz w:val="24"/>
          <w:szCs w:val="24"/>
        </w:rPr>
        <w:t xml:space="preserve"> и качества в целом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9162D7">
        <w:rPr>
          <w:rFonts w:ascii="Times New Roman" w:hAnsi="Times New Roman" w:cs="Times New Roman"/>
          <w:sz w:val="24"/>
          <w:szCs w:val="24"/>
        </w:rPr>
        <w:t xml:space="preserve">Следует отметить, наблюдения и выводы </w:t>
      </w:r>
      <w:r w:rsidR="00273DF7">
        <w:rPr>
          <w:rFonts w:ascii="Times New Roman" w:hAnsi="Times New Roman" w:cs="Times New Roman"/>
          <w:sz w:val="24"/>
          <w:szCs w:val="24"/>
        </w:rPr>
        <w:t>К.Д. Кузьминой</w:t>
      </w:r>
      <w:r w:rsidR="009162D7">
        <w:rPr>
          <w:rFonts w:ascii="Times New Roman" w:hAnsi="Times New Roman" w:cs="Times New Roman"/>
          <w:sz w:val="24"/>
          <w:szCs w:val="24"/>
        </w:rPr>
        <w:t xml:space="preserve"> характеризуются самостоятельностью и новизной. Диссертация заслуживает высокой оценки. </w:t>
      </w:r>
    </w:p>
    <w:p w:rsidR="009162D7" w:rsidRDefault="009162D7">
      <w:pPr>
        <w:rPr>
          <w:rFonts w:ascii="Times New Roman" w:hAnsi="Times New Roman" w:cs="Times New Roman"/>
          <w:sz w:val="24"/>
          <w:szCs w:val="24"/>
        </w:rPr>
      </w:pPr>
    </w:p>
    <w:p w:rsidR="00307B98" w:rsidRPr="00B13B8D" w:rsidRDefault="00916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Д.ф.н., проф.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А.В. Ачкасов </w:t>
      </w:r>
    </w:p>
    <w:sectPr w:rsidR="00307B98" w:rsidRPr="00B13B8D" w:rsidSect="00AE4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20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410B0"/>
    <w:multiLevelType w:val="hybridMultilevel"/>
    <w:tmpl w:val="61C2E99A"/>
    <w:lvl w:ilvl="0" w:tplc="B9D82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3020"/>
    <w:rsid w:val="000144DE"/>
    <w:rsid w:val="0005186F"/>
    <w:rsid w:val="000D3519"/>
    <w:rsid w:val="000E2A4D"/>
    <w:rsid w:val="00176D75"/>
    <w:rsid w:val="001C2418"/>
    <w:rsid w:val="001F4219"/>
    <w:rsid w:val="001F6548"/>
    <w:rsid w:val="00210597"/>
    <w:rsid w:val="0023110E"/>
    <w:rsid w:val="0024116C"/>
    <w:rsid w:val="00273DF7"/>
    <w:rsid w:val="0029601E"/>
    <w:rsid w:val="002C219B"/>
    <w:rsid w:val="002C6907"/>
    <w:rsid w:val="002E27C8"/>
    <w:rsid w:val="00307B98"/>
    <w:rsid w:val="00375FDF"/>
    <w:rsid w:val="00387BA0"/>
    <w:rsid w:val="00412CB6"/>
    <w:rsid w:val="00471C5A"/>
    <w:rsid w:val="004C690D"/>
    <w:rsid w:val="004C6938"/>
    <w:rsid w:val="004C78B0"/>
    <w:rsid w:val="004E13C9"/>
    <w:rsid w:val="00523402"/>
    <w:rsid w:val="00544C5C"/>
    <w:rsid w:val="00587594"/>
    <w:rsid w:val="005E534D"/>
    <w:rsid w:val="0060357D"/>
    <w:rsid w:val="00606929"/>
    <w:rsid w:val="00632352"/>
    <w:rsid w:val="00666CA8"/>
    <w:rsid w:val="00687DD7"/>
    <w:rsid w:val="006D1A56"/>
    <w:rsid w:val="00730C6B"/>
    <w:rsid w:val="007814B1"/>
    <w:rsid w:val="007D29DB"/>
    <w:rsid w:val="00826636"/>
    <w:rsid w:val="00835432"/>
    <w:rsid w:val="00844B15"/>
    <w:rsid w:val="00863D60"/>
    <w:rsid w:val="00874755"/>
    <w:rsid w:val="008B3DDB"/>
    <w:rsid w:val="008C184C"/>
    <w:rsid w:val="008C6687"/>
    <w:rsid w:val="008D46BD"/>
    <w:rsid w:val="008E1D41"/>
    <w:rsid w:val="009162D7"/>
    <w:rsid w:val="009A14E8"/>
    <w:rsid w:val="009D48F2"/>
    <w:rsid w:val="009E7350"/>
    <w:rsid w:val="00A73ADB"/>
    <w:rsid w:val="00A84183"/>
    <w:rsid w:val="00AE4B58"/>
    <w:rsid w:val="00B03D00"/>
    <w:rsid w:val="00B13B8D"/>
    <w:rsid w:val="00B15555"/>
    <w:rsid w:val="00B164EC"/>
    <w:rsid w:val="00BB3845"/>
    <w:rsid w:val="00BF1DC1"/>
    <w:rsid w:val="00C039E9"/>
    <w:rsid w:val="00D168B5"/>
    <w:rsid w:val="00D95283"/>
    <w:rsid w:val="00DC384D"/>
    <w:rsid w:val="00E47017"/>
    <w:rsid w:val="00EA07E4"/>
    <w:rsid w:val="00EF04F8"/>
    <w:rsid w:val="00EF4C25"/>
    <w:rsid w:val="00F5775B"/>
    <w:rsid w:val="00F82909"/>
    <w:rsid w:val="00F9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58"/>
  </w:style>
  <w:style w:type="paragraph" w:styleId="1">
    <w:name w:val="heading 1"/>
    <w:basedOn w:val="a"/>
    <w:next w:val="a0"/>
    <w:link w:val="10"/>
    <w:qFormat/>
    <w:rsid w:val="00210597"/>
    <w:pPr>
      <w:keepNext/>
      <w:keepLines/>
      <w:tabs>
        <w:tab w:val="left" w:pos="720"/>
      </w:tabs>
      <w:suppressAutoHyphens/>
      <w:spacing w:before="480" w:after="0"/>
      <w:outlineLvl w:val="0"/>
    </w:pPr>
    <w:rPr>
      <w:rFonts w:ascii="Calibri" w:eastAsia="Times New Roman" w:hAnsi="Calibri" w:cs="font201"/>
      <w:b/>
      <w:bCs/>
      <w:color w:val="00000A"/>
      <w:kern w:val="1"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93020"/>
    <w:pPr>
      <w:ind w:left="720"/>
      <w:contextualSpacing/>
    </w:pPr>
  </w:style>
  <w:style w:type="paragraph" w:customStyle="1" w:styleId="Default">
    <w:name w:val="Default"/>
    <w:rsid w:val="0037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-wrd-expl">
    <w:name w:val="b-wrd-expl"/>
    <w:basedOn w:val="a1"/>
    <w:rsid w:val="00307B98"/>
  </w:style>
  <w:style w:type="character" w:customStyle="1" w:styleId="b-doc-expl">
    <w:name w:val="b-doc-expl"/>
    <w:basedOn w:val="a1"/>
    <w:rsid w:val="001F4219"/>
  </w:style>
  <w:style w:type="character" w:customStyle="1" w:styleId="10">
    <w:name w:val="Заголовок 1 Знак"/>
    <w:basedOn w:val="a1"/>
    <w:link w:val="1"/>
    <w:rsid w:val="00210597"/>
    <w:rPr>
      <w:rFonts w:ascii="Calibri" w:eastAsia="Times New Roman" w:hAnsi="Calibri" w:cs="font201"/>
      <w:b/>
      <w:bCs/>
      <w:color w:val="00000A"/>
      <w:kern w:val="1"/>
      <w:sz w:val="28"/>
      <w:szCs w:val="28"/>
      <w:lang w:eastAsia="zh-CN"/>
    </w:rPr>
  </w:style>
  <w:style w:type="paragraph" w:styleId="a0">
    <w:name w:val="Body Text"/>
    <w:basedOn w:val="a"/>
    <w:link w:val="a5"/>
    <w:uiPriority w:val="99"/>
    <w:semiHidden/>
    <w:unhideWhenUsed/>
    <w:rsid w:val="00210597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210597"/>
  </w:style>
  <w:style w:type="character" w:styleId="a6">
    <w:name w:val="Hyperlink"/>
    <w:uiPriority w:val="99"/>
    <w:rsid w:val="00666CA8"/>
    <w:rPr>
      <w:color w:val="000080"/>
      <w:u w:val="single"/>
      <w:lang w:val="ru-RU"/>
    </w:rPr>
  </w:style>
  <w:style w:type="paragraph" w:styleId="11">
    <w:name w:val="toc 1"/>
    <w:basedOn w:val="a"/>
    <w:next w:val="a"/>
    <w:autoRedefine/>
    <w:uiPriority w:val="39"/>
    <w:rsid w:val="00666CA8"/>
    <w:pPr>
      <w:suppressAutoHyphens/>
    </w:pPr>
    <w:rPr>
      <w:rFonts w:ascii="Calibri" w:eastAsia="Times New Roman" w:hAnsi="Calibri" w:cs="Calibri"/>
      <w:color w:val="00000A"/>
      <w:kern w:val="1"/>
      <w:lang w:eastAsia="zh-CN"/>
    </w:rPr>
  </w:style>
  <w:style w:type="paragraph" w:styleId="2">
    <w:name w:val="toc 2"/>
    <w:basedOn w:val="a"/>
    <w:next w:val="a"/>
    <w:autoRedefine/>
    <w:uiPriority w:val="39"/>
    <w:rsid w:val="00666CA8"/>
    <w:pPr>
      <w:suppressAutoHyphens/>
      <w:ind w:left="220"/>
    </w:pPr>
    <w:rPr>
      <w:rFonts w:ascii="Calibri" w:eastAsia="Times New Roman" w:hAnsi="Calibri" w:cs="Calibri"/>
      <w:color w:val="00000A"/>
      <w:kern w:val="1"/>
      <w:lang w:eastAsia="zh-CN"/>
    </w:rPr>
  </w:style>
  <w:style w:type="paragraph" w:styleId="3">
    <w:name w:val="toc 3"/>
    <w:basedOn w:val="a"/>
    <w:next w:val="a"/>
    <w:autoRedefine/>
    <w:uiPriority w:val="39"/>
    <w:rsid w:val="00666CA8"/>
    <w:pPr>
      <w:suppressAutoHyphens/>
      <w:ind w:left="440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ListParagraph1">
    <w:name w:val="List Paragraph1"/>
    <w:basedOn w:val="a"/>
    <w:rsid w:val="002C6907"/>
    <w:pPr>
      <w:tabs>
        <w:tab w:val="left" w:pos="720"/>
      </w:tabs>
      <w:suppressAutoHyphens/>
      <w:ind w:left="720"/>
      <w:contextualSpacing/>
    </w:pPr>
    <w:rPr>
      <w:rFonts w:ascii="Calibri" w:eastAsia="Times New Roman" w:hAnsi="Calibri" w:cs="Calibri"/>
      <w:color w:val="00000A"/>
      <w:kern w:val="1"/>
      <w:lang w:eastAsia="zh-CN"/>
    </w:rPr>
  </w:style>
  <w:style w:type="character" w:customStyle="1" w:styleId="a7">
    <w:name w:val="Основной текст + Курсив"/>
    <w:rsid w:val="008E1D41"/>
    <w:rPr>
      <w:rFonts w:ascii="Times New Roman" w:hAnsi="Times New Roman"/>
      <w:i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4093</Characters>
  <Application>Microsoft Office Word</Application>
  <DocSecurity>0</DocSecurity>
  <Lines>83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2012-06-03T13:02:00Z</dcterms:created>
  <dcterms:modified xsi:type="dcterms:W3CDTF">2012-06-03T13:02:00Z</dcterms:modified>
</cp:coreProperties>
</file>