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F0" w:rsidRDefault="00EC2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EC2FF0" w:rsidRDefault="00EC2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научного руководителя о выпускной квалификационной работе магистранта кафедры английской филологии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Крыловой  Анны Вячеславовны  на тему: « Грамматическая структура фразеологических единиц и типы ее модификации».</w:t>
      </w:r>
    </w:p>
    <w:p w:rsidR="00EC2FF0" w:rsidRDefault="00EC2FF0">
      <w:pPr>
        <w:rPr>
          <w:rFonts w:ascii="Times New Roman" w:hAnsi="Times New Roman" w:cs="Times New Roman"/>
          <w:sz w:val="28"/>
          <w:szCs w:val="28"/>
        </w:rPr>
      </w:pPr>
    </w:p>
    <w:p w:rsidR="00355EAA" w:rsidRDefault="00EC2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годы обучения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магистратуре А.В.Крылова проявила задатки молодого ученого-исследователя. С первого курса она, в порядке личной инициативы, выступала с докладами на студенческих конференциях</w:t>
      </w:r>
      <w:r w:rsidR="00355EAA">
        <w:rPr>
          <w:rFonts w:ascii="Times New Roman" w:hAnsi="Times New Roman" w:cs="Times New Roman"/>
          <w:sz w:val="28"/>
          <w:szCs w:val="28"/>
        </w:rPr>
        <w:t xml:space="preserve">, а в текущем году сдала в печать статью по теме магистерской диссертации. Свойственное  А.В.Крыловой стремление к возможно более глубокому познанию английской филологии нашло отражение в ее работе над диссертацией. Необходимо отметить, что проблема грамматической вариативности во фразеологии является недостаточно разработанной и требует от исследователя широты лингвистических познаний и умения определять адекватные методы анализа данных. Со всеми этими задачами А.В.Крылова </w:t>
      </w:r>
      <w:r w:rsidR="008E753C">
        <w:rPr>
          <w:rFonts w:ascii="Times New Roman" w:hAnsi="Times New Roman" w:cs="Times New Roman"/>
          <w:sz w:val="28"/>
          <w:szCs w:val="28"/>
        </w:rPr>
        <w:t xml:space="preserve"> прекрасно </w:t>
      </w:r>
      <w:r w:rsidR="00355EAA">
        <w:rPr>
          <w:rFonts w:ascii="Times New Roman" w:hAnsi="Times New Roman" w:cs="Times New Roman"/>
          <w:sz w:val="28"/>
          <w:szCs w:val="28"/>
        </w:rPr>
        <w:t>справляется, что позволяет ей получать новые данные о механизмах модификации грамматической структуры фразеологических единиц в современном английском языке.</w:t>
      </w:r>
    </w:p>
    <w:p w:rsidR="008E753C" w:rsidRDefault="0035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научный руководитель А.В.Крыловой я не могу не отметить</w:t>
      </w:r>
      <w:r w:rsidR="008E753C">
        <w:rPr>
          <w:rFonts w:ascii="Times New Roman" w:hAnsi="Times New Roman" w:cs="Times New Roman"/>
          <w:sz w:val="28"/>
          <w:szCs w:val="28"/>
        </w:rPr>
        <w:t xml:space="preserve"> такие черты ее характера как целеустремленность, умение прислушиваться к критическим замечаниям и активность жизненной позиции.</w:t>
      </w:r>
    </w:p>
    <w:p w:rsidR="008E753C" w:rsidRDefault="008E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 А.В.Крыловой заслуживает высокой оценки и, думается, А.В.Крыловой следует продолжить  исследовательскую деятельность  в аспирантуре.</w:t>
      </w:r>
    </w:p>
    <w:p w:rsidR="008E753C" w:rsidRDefault="008E753C">
      <w:pPr>
        <w:rPr>
          <w:rFonts w:ascii="Times New Roman" w:hAnsi="Times New Roman" w:cs="Times New Roman"/>
          <w:sz w:val="28"/>
          <w:szCs w:val="28"/>
        </w:rPr>
      </w:pPr>
    </w:p>
    <w:p w:rsidR="008E753C" w:rsidRDefault="008E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8E753C" w:rsidRDefault="008E75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К.ф.н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оцент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кафедры английской филологии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</w:p>
    <w:p w:rsidR="008E753C" w:rsidRDefault="008E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И.В.Панасюк</w:t>
      </w:r>
    </w:p>
    <w:p w:rsidR="008B48A7" w:rsidRPr="00EC2FF0" w:rsidRDefault="008E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EAA">
        <w:rPr>
          <w:rFonts w:ascii="Times New Roman" w:hAnsi="Times New Roman" w:cs="Times New Roman"/>
          <w:sz w:val="28"/>
          <w:szCs w:val="28"/>
        </w:rPr>
        <w:t xml:space="preserve"> </w:t>
      </w:r>
      <w:r w:rsidR="00EC2FF0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8B48A7" w:rsidRPr="00EC2FF0" w:rsidSect="008B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FF0"/>
    <w:rsid w:val="00355EAA"/>
    <w:rsid w:val="008B48A7"/>
    <w:rsid w:val="008E753C"/>
    <w:rsid w:val="00A11567"/>
    <w:rsid w:val="00EC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2012-06-08T18:29:00Z</dcterms:created>
  <dcterms:modified xsi:type="dcterms:W3CDTF">2012-06-08T19:00:00Z</dcterms:modified>
</cp:coreProperties>
</file>