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0" w:rsidRPr="00813450" w:rsidRDefault="00813450" w:rsidP="00813450">
      <w:pPr>
        <w:rPr>
          <w:rFonts w:ascii="Times New Roman" w:hAnsi="Times New Roman" w:cs="Times New Roman"/>
          <w:b/>
          <w:sz w:val="24"/>
          <w:szCs w:val="24"/>
        </w:rPr>
      </w:pPr>
      <w:r w:rsidRPr="00813450">
        <w:rPr>
          <w:rFonts w:ascii="Times New Roman" w:hAnsi="Times New Roman" w:cs="Times New Roman"/>
          <w:b/>
          <w:sz w:val="24"/>
          <w:szCs w:val="24"/>
        </w:rPr>
        <w:t>ОТЗЫВ НАУЧНОГО РУКОВОДИТЕЛЯ</w:t>
      </w:r>
    </w:p>
    <w:p w:rsidR="00813450" w:rsidRPr="00995195" w:rsidRDefault="00813450">
      <w:pPr>
        <w:rPr>
          <w:rFonts w:ascii="Times New Roman" w:hAnsi="Times New Roman" w:cs="Times New Roman"/>
          <w:b/>
          <w:sz w:val="24"/>
          <w:szCs w:val="24"/>
        </w:rPr>
      </w:pPr>
      <w:r w:rsidRPr="00995195">
        <w:rPr>
          <w:rFonts w:ascii="Times New Roman" w:hAnsi="Times New Roman" w:cs="Times New Roman"/>
          <w:b/>
          <w:sz w:val="24"/>
          <w:szCs w:val="24"/>
        </w:rPr>
        <w:t>на выпускную квалификационную работу</w:t>
      </w:r>
      <w:r w:rsidR="005F5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95">
        <w:rPr>
          <w:rFonts w:ascii="Times New Roman" w:hAnsi="Times New Roman" w:cs="Times New Roman"/>
          <w:b/>
          <w:sz w:val="24"/>
          <w:szCs w:val="24"/>
        </w:rPr>
        <w:t xml:space="preserve"> на соискание степени магистра лингвистики</w:t>
      </w:r>
      <w:r w:rsidR="005F5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195" w:rsidRPr="00995195">
        <w:rPr>
          <w:rFonts w:ascii="Times New Roman" w:hAnsi="Times New Roman" w:cs="Times New Roman"/>
          <w:b/>
          <w:sz w:val="24"/>
          <w:szCs w:val="24"/>
        </w:rPr>
        <w:t>А.А. ГОРЕЛОВОЙ</w:t>
      </w:r>
    </w:p>
    <w:p w:rsidR="00995195" w:rsidRDefault="00995195">
      <w:pPr>
        <w:rPr>
          <w:rFonts w:ascii="Times New Roman" w:hAnsi="Times New Roman" w:cs="Times New Roman"/>
          <w:b/>
          <w:sz w:val="24"/>
          <w:szCs w:val="24"/>
        </w:rPr>
      </w:pPr>
      <w:r w:rsidRPr="00995195">
        <w:rPr>
          <w:rFonts w:ascii="Times New Roman" w:hAnsi="Times New Roman" w:cs="Times New Roman"/>
          <w:b/>
          <w:sz w:val="24"/>
          <w:szCs w:val="24"/>
        </w:rPr>
        <w:t>«Особенности и ожидания целевой аудитории как фактор переводческого процесса»</w:t>
      </w:r>
    </w:p>
    <w:p w:rsidR="00FB2FA8" w:rsidRDefault="00FB2FA8">
      <w:pPr>
        <w:rPr>
          <w:rFonts w:ascii="Times New Roman" w:hAnsi="Times New Roman" w:cs="Times New Roman"/>
          <w:b/>
          <w:sz w:val="24"/>
          <w:szCs w:val="24"/>
        </w:rPr>
      </w:pPr>
    </w:p>
    <w:p w:rsidR="00FB2FA8" w:rsidRDefault="00FB2FA8" w:rsidP="00FB2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начала работы на магистерской диссертацией А.А. Горелова проявила </w:t>
      </w:r>
      <w:r w:rsidR="0039489D">
        <w:rPr>
          <w:rFonts w:ascii="Times New Roman" w:hAnsi="Times New Roman" w:cs="Times New Roman"/>
          <w:sz w:val="28"/>
          <w:szCs w:val="28"/>
        </w:rPr>
        <w:t>глубокий интерес к исследованию проблем в области теории перевода</w:t>
      </w:r>
      <w:r w:rsidR="00347DCE">
        <w:rPr>
          <w:rFonts w:ascii="Times New Roman" w:hAnsi="Times New Roman" w:cs="Times New Roman"/>
          <w:sz w:val="28"/>
          <w:szCs w:val="28"/>
        </w:rPr>
        <w:t xml:space="preserve">. Наши совместные обсуждения вопросов </w:t>
      </w:r>
      <w:r w:rsidR="009374BF">
        <w:rPr>
          <w:rFonts w:ascii="Times New Roman" w:hAnsi="Times New Roman" w:cs="Times New Roman"/>
          <w:sz w:val="28"/>
          <w:szCs w:val="28"/>
        </w:rPr>
        <w:t xml:space="preserve">неоднозначного </w:t>
      </w:r>
      <w:r w:rsidR="00347DCE">
        <w:rPr>
          <w:rFonts w:ascii="Times New Roman" w:hAnsi="Times New Roman" w:cs="Times New Roman"/>
          <w:sz w:val="28"/>
          <w:szCs w:val="28"/>
        </w:rPr>
        <w:t xml:space="preserve">соотношения теоретических положений </w:t>
      </w:r>
      <w:proofErr w:type="spellStart"/>
      <w:r w:rsidR="00347DCE">
        <w:rPr>
          <w:rFonts w:ascii="Times New Roman" w:hAnsi="Times New Roman" w:cs="Times New Roman"/>
          <w:sz w:val="28"/>
          <w:szCs w:val="28"/>
        </w:rPr>
        <w:t>переводоведческих</w:t>
      </w:r>
      <w:proofErr w:type="spellEnd"/>
      <w:r w:rsidR="00347DCE">
        <w:rPr>
          <w:rFonts w:ascii="Times New Roman" w:hAnsi="Times New Roman" w:cs="Times New Roman"/>
          <w:sz w:val="28"/>
          <w:szCs w:val="28"/>
        </w:rPr>
        <w:t xml:space="preserve"> работ, существующей практики художественного перевода и </w:t>
      </w:r>
      <w:r w:rsidR="009374BF">
        <w:rPr>
          <w:rFonts w:ascii="Times New Roman" w:hAnsi="Times New Roman" w:cs="Times New Roman"/>
          <w:sz w:val="28"/>
          <w:szCs w:val="28"/>
        </w:rPr>
        <w:t xml:space="preserve">ожиданий читательской аудитории к имеющимся переводам позволили сформулировать цели и задачи настоящего исследования. </w:t>
      </w:r>
      <w:r w:rsidR="003449C9">
        <w:rPr>
          <w:rFonts w:ascii="Times New Roman" w:hAnsi="Times New Roman" w:cs="Times New Roman"/>
          <w:sz w:val="28"/>
          <w:szCs w:val="28"/>
        </w:rPr>
        <w:t>В результате А.А. Гореловой удалось наглядно – на основе сопоставления мнений читателей на форумах, интервью переводчиков-практиков, оригиналов нескольких англоязычных произведений с различными их переводами – продемонстрировать особенности отношения целевой русскоязычной аудитории разных типов к переводческим решениям. Проведенное исследование</w:t>
      </w:r>
      <w:r w:rsidR="003E3B20">
        <w:rPr>
          <w:rFonts w:ascii="Times New Roman" w:hAnsi="Times New Roman" w:cs="Times New Roman"/>
          <w:sz w:val="28"/>
          <w:szCs w:val="28"/>
        </w:rPr>
        <w:t xml:space="preserve">, таким образом, предлагает комплексный, </w:t>
      </w:r>
      <w:proofErr w:type="spellStart"/>
      <w:r w:rsidR="003E3B20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3E3B20">
        <w:rPr>
          <w:rFonts w:ascii="Times New Roman" w:hAnsi="Times New Roman" w:cs="Times New Roman"/>
          <w:sz w:val="28"/>
          <w:szCs w:val="28"/>
        </w:rPr>
        <w:t xml:space="preserve"> ориентированный подход к изучению переводческого процесса, что обусловило новизну и </w:t>
      </w:r>
      <w:r w:rsidR="00E13290">
        <w:rPr>
          <w:rFonts w:ascii="Times New Roman" w:hAnsi="Times New Roman" w:cs="Times New Roman"/>
          <w:sz w:val="28"/>
          <w:szCs w:val="28"/>
        </w:rPr>
        <w:t>актуальность</w:t>
      </w:r>
      <w:r w:rsidR="003E3B20">
        <w:rPr>
          <w:rFonts w:ascii="Times New Roman" w:hAnsi="Times New Roman" w:cs="Times New Roman"/>
          <w:sz w:val="28"/>
          <w:szCs w:val="28"/>
        </w:rPr>
        <w:t xml:space="preserve"> настоящей работы.</w:t>
      </w:r>
    </w:p>
    <w:p w:rsidR="005B494D" w:rsidRDefault="005B494D" w:rsidP="00FB2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Горелова обнаружила</w:t>
      </w:r>
      <w:r>
        <w:rPr>
          <w:rFonts w:ascii="Times New Roman" w:hAnsi="Times New Roman" w:cs="Times New Roman"/>
          <w:sz w:val="28"/>
          <w:szCs w:val="28"/>
        </w:rPr>
        <w:t xml:space="preserve"> такие ценные научные качества как критическое отношение к источниковедческой базе, умение находить необходимую информацию в различных областях, тщательно ее обрабатывать и достигать необходимого синтеза, убежденно и аргументированно отстаивать свою точку зрения на исследуемые проблемы. Все это вместе со скрупулезным исследованием конкретного материала, а также упорство и трудолюбие в совершенствовании текста диссертации</w:t>
      </w:r>
      <w:r w:rsidR="00672C7C">
        <w:rPr>
          <w:rFonts w:ascii="Times New Roman" w:hAnsi="Times New Roman" w:cs="Times New Roman"/>
          <w:sz w:val="28"/>
          <w:szCs w:val="28"/>
        </w:rPr>
        <w:t>, проявленное автором, позволяют заключить, что з</w:t>
      </w:r>
      <w:r>
        <w:rPr>
          <w:rFonts w:ascii="Times New Roman" w:hAnsi="Times New Roman" w:cs="Times New Roman"/>
          <w:sz w:val="28"/>
          <w:szCs w:val="28"/>
        </w:rPr>
        <w:t xml:space="preserve">а два года написания своей работы </w:t>
      </w:r>
      <w:r w:rsidR="00672C7C">
        <w:rPr>
          <w:rFonts w:ascii="Times New Roman" w:hAnsi="Times New Roman" w:cs="Times New Roman"/>
          <w:sz w:val="28"/>
          <w:szCs w:val="28"/>
        </w:rPr>
        <w:t>А.А. Горелова превратилась в перспективного молодого исследователя, способного самостоятельно решать встающие перед ней научные задачи.</w:t>
      </w:r>
    </w:p>
    <w:p w:rsidR="00F80EC8" w:rsidRPr="00F80EC8" w:rsidRDefault="00F80EC8" w:rsidP="00F8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C8">
        <w:rPr>
          <w:rFonts w:ascii="Times New Roman" w:hAnsi="Times New Roman" w:cs="Times New Roman"/>
          <w:sz w:val="28"/>
          <w:szCs w:val="28"/>
        </w:rPr>
        <w:t xml:space="preserve">Настоящее исследование полностью соответствует требованиям, предъявляемым к работам данного типа, и может быть допущено к защите. </w:t>
      </w:r>
    </w:p>
    <w:p w:rsidR="00F80EC8" w:rsidRPr="00F80EC8" w:rsidRDefault="00F80EC8" w:rsidP="00F80EC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80EC8">
        <w:rPr>
          <w:rFonts w:ascii="Times New Roman" w:hAnsi="Times New Roman" w:cs="Times New Roman"/>
          <w:i/>
          <w:sz w:val="28"/>
          <w:szCs w:val="28"/>
        </w:rPr>
        <w:t>к.ф.н., доц., доцент кафедры</w:t>
      </w:r>
    </w:p>
    <w:p w:rsidR="00F80EC8" w:rsidRPr="00F80EC8" w:rsidRDefault="00F80EC8" w:rsidP="00F80EC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80EC8">
        <w:rPr>
          <w:rFonts w:ascii="Times New Roman" w:hAnsi="Times New Roman" w:cs="Times New Roman"/>
          <w:i/>
          <w:sz w:val="28"/>
          <w:szCs w:val="28"/>
        </w:rPr>
        <w:t xml:space="preserve"> английской филологии и </w:t>
      </w:r>
      <w:proofErr w:type="spellStart"/>
      <w:r w:rsidRPr="00F80EC8">
        <w:rPr>
          <w:rFonts w:ascii="Times New Roman" w:hAnsi="Times New Roman" w:cs="Times New Roman"/>
          <w:i/>
          <w:sz w:val="28"/>
          <w:szCs w:val="28"/>
        </w:rPr>
        <w:t>лингвокультурологии</w:t>
      </w:r>
      <w:proofErr w:type="spellEnd"/>
      <w:r w:rsidRPr="00F80EC8">
        <w:rPr>
          <w:rFonts w:ascii="Times New Roman" w:hAnsi="Times New Roman" w:cs="Times New Roman"/>
          <w:i/>
          <w:sz w:val="28"/>
          <w:szCs w:val="28"/>
        </w:rPr>
        <w:t xml:space="preserve">                         Е.В. </w:t>
      </w:r>
      <w:proofErr w:type="spellStart"/>
      <w:r w:rsidRPr="00F80EC8">
        <w:rPr>
          <w:rFonts w:ascii="Times New Roman" w:hAnsi="Times New Roman" w:cs="Times New Roman"/>
          <w:i/>
          <w:sz w:val="28"/>
          <w:szCs w:val="28"/>
        </w:rPr>
        <w:t>Трощенкова</w:t>
      </w:r>
      <w:proofErr w:type="spellEnd"/>
    </w:p>
    <w:p w:rsidR="00F80EC8" w:rsidRPr="00FB2FA8" w:rsidRDefault="00F80EC8" w:rsidP="00F80E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C8">
        <w:rPr>
          <w:rFonts w:ascii="Times New Roman" w:hAnsi="Times New Roman" w:cs="Times New Roman"/>
          <w:i/>
          <w:sz w:val="28"/>
          <w:szCs w:val="28"/>
        </w:rPr>
        <w:t>6.06.2012</w:t>
      </w:r>
      <w:bookmarkStart w:id="0" w:name="_GoBack"/>
      <w:bookmarkEnd w:id="0"/>
    </w:p>
    <w:sectPr w:rsidR="00F80EC8" w:rsidRPr="00FB2FA8" w:rsidSect="00F80EC8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50"/>
    <w:rsid w:val="003449C9"/>
    <w:rsid w:val="00347DCE"/>
    <w:rsid w:val="0039489D"/>
    <w:rsid w:val="003E3B20"/>
    <w:rsid w:val="005B494D"/>
    <w:rsid w:val="005F5D73"/>
    <w:rsid w:val="00672C7C"/>
    <w:rsid w:val="00813450"/>
    <w:rsid w:val="009374BF"/>
    <w:rsid w:val="00995195"/>
    <w:rsid w:val="00BD173E"/>
    <w:rsid w:val="00E13290"/>
    <w:rsid w:val="00F80EC8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0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0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2012-06-06T08:39:00Z</dcterms:created>
  <dcterms:modified xsi:type="dcterms:W3CDTF">2012-06-06T09:33:00Z</dcterms:modified>
</cp:coreProperties>
</file>