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F6" w:rsidRPr="004972F6" w:rsidRDefault="004972F6" w:rsidP="004972F6">
      <w:pPr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4972F6">
        <w:rPr>
          <w:rFonts w:ascii="Times New Roman" w:eastAsia="SimSun" w:hAnsi="Times New Roman" w:cs="Times New Roman"/>
          <w:kern w:val="1"/>
          <w:sz w:val="28"/>
          <w:szCs w:val="28"/>
        </w:rPr>
        <w:t>АННОТАЦИЯ</w:t>
      </w:r>
    </w:p>
    <w:p w:rsidR="004972F6" w:rsidRPr="004972F6" w:rsidRDefault="004972F6" w:rsidP="004972F6">
      <w:pPr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4972F6">
        <w:rPr>
          <w:rFonts w:ascii="Times New Roman" w:eastAsia="SimSun" w:hAnsi="Times New Roman" w:cs="Times New Roman"/>
          <w:kern w:val="1"/>
          <w:sz w:val="28"/>
          <w:szCs w:val="28"/>
        </w:rPr>
        <w:t>выпускной квалификационной работы на соискание степени</w:t>
      </w:r>
    </w:p>
    <w:p w:rsidR="004972F6" w:rsidRPr="004972F6" w:rsidRDefault="004972F6" w:rsidP="004972F6">
      <w:pPr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4972F6">
        <w:rPr>
          <w:rFonts w:ascii="Times New Roman" w:eastAsia="SimSun" w:hAnsi="Times New Roman" w:cs="Times New Roman"/>
          <w:kern w:val="1"/>
          <w:sz w:val="28"/>
          <w:szCs w:val="28"/>
        </w:rPr>
        <w:t>магистра лингвистики</w:t>
      </w:r>
    </w:p>
    <w:p w:rsidR="00C526CE" w:rsidRDefault="00A643B1" w:rsidP="004972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Катиной Елизаветы Викторовны</w:t>
      </w:r>
    </w:p>
    <w:p w:rsidR="004972F6" w:rsidRDefault="00A643B1" w:rsidP="00A643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643B1">
        <w:rPr>
          <w:rFonts w:ascii="Times New Roman" w:hAnsi="Times New Roman" w:cs="Times New Roman"/>
          <w:sz w:val="28"/>
        </w:rPr>
        <w:t xml:space="preserve">Заимствованная лексика быта </w:t>
      </w:r>
    </w:p>
    <w:p w:rsidR="00A643B1" w:rsidRDefault="00A643B1" w:rsidP="004972F6">
      <w:pPr>
        <w:jc w:val="center"/>
        <w:rPr>
          <w:rFonts w:ascii="Times New Roman" w:hAnsi="Times New Roman" w:cs="Times New Roman"/>
          <w:sz w:val="28"/>
        </w:rPr>
      </w:pPr>
      <w:r w:rsidRPr="00A643B1">
        <w:rPr>
          <w:rFonts w:ascii="Times New Roman" w:hAnsi="Times New Roman" w:cs="Times New Roman"/>
          <w:sz w:val="28"/>
        </w:rPr>
        <w:t>в произведениях Н.</w:t>
      </w:r>
      <w:r>
        <w:rPr>
          <w:rFonts w:ascii="Times New Roman" w:hAnsi="Times New Roman" w:cs="Times New Roman"/>
          <w:sz w:val="28"/>
        </w:rPr>
        <w:t>М. К</w:t>
      </w:r>
      <w:r w:rsidRPr="00A643B1">
        <w:rPr>
          <w:rFonts w:ascii="Times New Roman" w:hAnsi="Times New Roman" w:cs="Times New Roman"/>
          <w:sz w:val="28"/>
        </w:rPr>
        <w:t>арамзина</w:t>
      </w:r>
      <w:r>
        <w:rPr>
          <w:rFonts w:ascii="Times New Roman" w:hAnsi="Times New Roman" w:cs="Times New Roman"/>
          <w:sz w:val="28"/>
        </w:rPr>
        <w:t>».</w:t>
      </w:r>
    </w:p>
    <w:p w:rsidR="00874623" w:rsidRDefault="00874623" w:rsidP="00205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европеизацией всех сфер жизни, 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720679">
        <w:rPr>
          <w:rFonts w:ascii="Times New Roman" w:hAnsi="Times New Roman"/>
          <w:sz w:val="28"/>
          <w:szCs w:val="28"/>
        </w:rPr>
        <w:t xml:space="preserve">ыт XVIII века кардинально отличается от быта предшествующей эпохи, в связи с этим существенно </w:t>
      </w:r>
      <w:r>
        <w:rPr>
          <w:rFonts w:ascii="Times New Roman" w:hAnsi="Times New Roman"/>
          <w:sz w:val="28"/>
          <w:szCs w:val="28"/>
        </w:rPr>
        <w:t>меняется и его лексика.</w:t>
      </w:r>
      <w:r w:rsidR="00205DA7" w:rsidRPr="00205DA7">
        <w:t xml:space="preserve"> </w:t>
      </w:r>
      <w:r w:rsidR="00205DA7" w:rsidRPr="00205DA7">
        <w:rPr>
          <w:rFonts w:ascii="Times New Roman" w:hAnsi="Times New Roman"/>
          <w:sz w:val="28"/>
          <w:szCs w:val="28"/>
        </w:rPr>
        <w:t>Изучение лексики быта является важным не только в лингвистическом, но и в культурологическом плане: оно позволяет более детально представить быт и культуру дворянства XVIII века.</w:t>
      </w:r>
    </w:p>
    <w:p w:rsidR="00A643B1" w:rsidRDefault="00A643B1" w:rsidP="008746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диссертации рассматриваются лексические заимствования в художественных произведениях Н.М. Карамзина,</w:t>
      </w:r>
      <w:r w:rsidRPr="00A643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обозначающие реалии из сферы частного и общественного быта  и представляющие культуру нового времени.  </w:t>
      </w:r>
      <w:r w:rsidR="00874623" w:rsidRPr="00874623">
        <w:rPr>
          <w:rFonts w:ascii="Times New Roman" w:hAnsi="Times New Roman" w:cs="Times New Roman"/>
          <w:sz w:val="28"/>
        </w:rPr>
        <w:t>Анализируются семантические и функциональны</w:t>
      </w:r>
      <w:r w:rsidR="00874623">
        <w:rPr>
          <w:rFonts w:ascii="Times New Roman" w:hAnsi="Times New Roman" w:cs="Times New Roman"/>
          <w:sz w:val="28"/>
        </w:rPr>
        <w:t>е</w:t>
      </w:r>
      <w:r w:rsidR="00205DA7">
        <w:rPr>
          <w:rFonts w:ascii="Times New Roman" w:hAnsi="Times New Roman" w:cs="Times New Roman"/>
          <w:sz w:val="28"/>
        </w:rPr>
        <w:t xml:space="preserve"> особенности указанной лексики. </w:t>
      </w:r>
      <w:r w:rsidR="00205DA7">
        <w:rPr>
          <w:rFonts w:ascii="Times New Roman" w:hAnsi="Times New Roman"/>
          <w:sz w:val="28"/>
          <w:szCs w:val="28"/>
        </w:rPr>
        <w:t>Системное описание</w:t>
      </w:r>
      <w:r w:rsidR="00205DA7" w:rsidRPr="00205DA7">
        <w:rPr>
          <w:rFonts w:ascii="Times New Roman" w:hAnsi="Times New Roman"/>
          <w:sz w:val="28"/>
          <w:szCs w:val="28"/>
        </w:rPr>
        <w:t xml:space="preserve"> заимствований</w:t>
      </w:r>
      <w:r w:rsidR="00205DA7">
        <w:rPr>
          <w:rFonts w:ascii="Times New Roman" w:hAnsi="Times New Roman"/>
          <w:sz w:val="28"/>
          <w:szCs w:val="28"/>
        </w:rPr>
        <w:t xml:space="preserve"> дается</w:t>
      </w:r>
      <w:r w:rsidR="00205DA7" w:rsidRPr="00205DA7">
        <w:rPr>
          <w:rFonts w:ascii="Times New Roman" w:hAnsi="Times New Roman"/>
          <w:sz w:val="28"/>
          <w:szCs w:val="28"/>
        </w:rPr>
        <w:t xml:space="preserve"> с учетом временной ориентации и жанровых особенностей произв</w:t>
      </w:r>
      <w:r w:rsidR="00205DA7">
        <w:rPr>
          <w:rFonts w:ascii="Times New Roman" w:hAnsi="Times New Roman"/>
          <w:sz w:val="28"/>
          <w:szCs w:val="28"/>
        </w:rPr>
        <w:t xml:space="preserve">едений, </w:t>
      </w:r>
      <w:r w:rsidR="00ED52FF">
        <w:rPr>
          <w:rFonts w:ascii="Times New Roman" w:hAnsi="Times New Roman"/>
          <w:sz w:val="28"/>
          <w:szCs w:val="28"/>
        </w:rPr>
        <w:t>в которых</w:t>
      </w:r>
      <w:bookmarkStart w:id="0" w:name="_GoBack"/>
      <w:bookmarkEnd w:id="0"/>
      <w:r w:rsidR="00205DA7">
        <w:rPr>
          <w:rFonts w:ascii="Times New Roman" w:hAnsi="Times New Roman"/>
          <w:sz w:val="28"/>
          <w:szCs w:val="28"/>
        </w:rPr>
        <w:t xml:space="preserve"> они функционируют, </w:t>
      </w:r>
      <w:r w:rsidR="00205DA7" w:rsidRPr="00205DA7">
        <w:rPr>
          <w:rFonts w:ascii="Times New Roman" w:hAnsi="Times New Roman"/>
          <w:sz w:val="28"/>
          <w:szCs w:val="28"/>
        </w:rPr>
        <w:t xml:space="preserve">чтобы показать особенности </w:t>
      </w:r>
      <w:r w:rsidR="00205DA7">
        <w:rPr>
          <w:rFonts w:ascii="Times New Roman" w:hAnsi="Times New Roman"/>
          <w:sz w:val="28"/>
          <w:szCs w:val="28"/>
        </w:rPr>
        <w:t xml:space="preserve">их </w:t>
      </w:r>
      <w:r w:rsidR="00205DA7" w:rsidRPr="00205DA7">
        <w:rPr>
          <w:rFonts w:ascii="Times New Roman" w:hAnsi="Times New Roman"/>
          <w:sz w:val="28"/>
          <w:szCs w:val="28"/>
        </w:rPr>
        <w:t>употребления в языке Н.М. Карамзина на общем языковом фоне описываемого периода.</w:t>
      </w:r>
      <w:r w:rsidR="00205DA7" w:rsidRPr="00205DA7">
        <w:t xml:space="preserve"> </w:t>
      </w:r>
      <w:r w:rsidR="00205DA7">
        <w:rPr>
          <w:rFonts w:ascii="Times New Roman" w:hAnsi="Times New Roman" w:cs="Times New Roman"/>
          <w:sz w:val="28"/>
        </w:rPr>
        <w:t>Результаты исследования показывают,</w:t>
      </w:r>
      <w:r w:rsidR="00CA5577">
        <w:rPr>
          <w:rFonts w:ascii="Times New Roman" w:hAnsi="Times New Roman" w:cs="Times New Roman"/>
          <w:sz w:val="28"/>
        </w:rPr>
        <w:t xml:space="preserve"> что</w:t>
      </w:r>
      <w:r w:rsidR="00205DA7" w:rsidRPr="00205DA7">
        <w:t xml:space="preserve"> </w:t>
      </w:r>
      <w:r w:rsidR="00205DA7" w:rsidRPr="00205DA7">
        <w:rPr>
          <w:rFonts w:ascii="Times New Roman" w:hAnsi="Times New Roman" w:cs="Times New Roman"/>
          <w:sz w:val="28"/>
        </w:rPr>
        <w:t xml:space="preserve">Карамзин является в своем роде новатором, поскольку он активно использует совершенно новые слова, </w:t>
      </w:r>
      <w:r w:rsidR="00CA5577">
        <w:rPr>
          <w:rFonts w:ascii="Times New Roman" w:hAnsi="Times New Roman" w:cs="Times New Roman"/>
          <w:sz w:val="28"/>
        </w:rPr>
        <w:t xml:space="preserve">еще </w:t>
      </w:r>
      <w:r w:rsidR="00205DA7" w:rsidRPr="00205DA7">
        <w:rPr>
          <w:rFonts w:ascii="Times New Roman" w:hAnsi="Times New Roman" w:cs="Times New Roman"/>
          <w:sz w:val="28"/>
        </w:rPr>
        <w:t>входящие или</w:t>
      </w:r>
      <w:r w:rsidR="00205DA7">
        <w:rPr>
          <w:rFonts w:ascii="Times New Roman" w:hAnsi="Times New Roman" w:cs="Times New Roman"/>
          <w:sz w:val="28"/>
        </w:rPr>
        <w:t xml:space="preserve"> только вошедшие в русский язык.</w:t>
      </w:r>
      <w:r w:rsidR="00205DA7" w:rsidRPr="00205DA7">
        <w:rPr>
          <w:rFonts w:ascii="Times New Roman" w:hAnsi="Times New Roman" w:cs="Times New Roman"/>
          <w:sz w:val="28"/>
        </w:rPr>
        <w:t xml:space="preserve"> Большинство из заимствований, представленных в текстах Карамзина, прижились в русском языке.</w:t>
      </w:r>
      <w:r w:rsidR="00CA5577" w:rsidRPr="00CA5577">
        <w:t xml:space="preserve"> </w:t>
      </w:r>
      <w:r w:rsidR="00CA5577" w:rsidRPr="00CA5577">
        <w:rPr>
          <w:rFonts w:ascii="Times New Roman" w:hAnsi="Times New Roman" w:cs="Times New Roman"/>
          <w:sz w:val="28"/>
        </w:rPr>
        <w:t>Произведения Карамзина не только отражают изменения в лексическом составе русского языка в план</w:t>
      </w:r>
      <w:r w:rsidR="00CA5577">
        <w:rPr>
          <w:rFonts w:ascii="Times New Roman" w:hAnsi="Times New Roman" w:cs="Times New Roman"/>
          <w:sz w:val="28"/>
        </w:rPr>
        <w:t xml:space="preserve">е функционирования заимствований, </w:t>
      </w:r>
      <w:r w:rsidR="00CA5577" w:rsidRPr="00CA5577">
        <w:rPr>
          <w:rFonts w:ascii="Times New Roman" w:hAnsi="Times New Roman" w:cs="Times New Roman"/>
          <w:sz w:val="28"/>
        </w:rPr>
        <w:t>они также влияли на процесс развития указанных единиц, в определенной мере задавая вектор их семантического развития в дальнейшем.</w:t>
      </w:r>
    </w:p>
    <w:p w:rsidR="00CA5577" w:rsidRPr="00205DA7" w:rsidRDefault="00CA5577" w:rsidP="00CA557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CA5577">
        <w:rPr>
          <w:rFonts w:ascii="Times New Roman" w:hAnsi="Times New Roman" w:cs="Times New Roman"/>
          <w:sz w:val="28"/>
        </w:rPr>
        <w:t>Составитель</w:t>
      </w:r>
      <w:r w:rsidRPr="00CA5577">
        <w:rPr>
          <w:rFonts w:ascii="Times New Roman" w:hAnsi="Times New Roman" w:cs="Times New Roman"/>
          <w:sz w:val="28"/>
        </w:rPr>
        <w:tab/>
      </w:r>
      <w:r w:rsidRPr="00CA5577">
        <w:rPr>
          <w:rFonts w:ascii="Times New Roman" w:hAnsi="Times New Roman" w:cs="Times New Roman"/>
          <w:sz w:val="28"/>
        </w:rPr>
        <w:tab/>
      </w:r>
      <w:r w:rsidRPr="00CA5577">
        <w:rPr>
          <w:rFonts w:ascii="Times New Roman" w:hAnsi="Times New Roman" w:cs="Times New Roman"/>
          <w:sz w:val="28"/>
        </w:rPr>
        <w:tab/>
      </w:r>
      <w:r w:rsidRPr="00CA5577">
        <w:rPr>
          <w:rFonts w:ascii="Times New Roman" w:hAnsi="Times New Roman" w:cs="Times New Roman"/>
          <w:sz w:val="28"/>
        </w:rPr>
        <w:tab/>
        <w:t>__________ /</w:t>
      </w:r>
      <w:r>
        <w:rPr>
          <w:rFonts w:ascii="Times New Roman" w:hAnsi="Times New Roman" w:cs="Times New Roman"/>
          <w:sz w:val="28"/>
        </w:rPr>
        <w:t>Е.В. Катина</w:t>
      </w:r>
      <w:r w:rsidRPr="00CA5577">
        <w:rPr>
          <w:rFonts w:ascii="Times New Roman" w:hAnsi="Times New Roman" w:cs="Times New Roman"/>
          <w:sz w:val="28"/>
        </w:rPr>
        <w:t>/</w:t>
      </w:r>
    </w:p>
    <w:sectPr w:rsidR="00CA5577" w:rsidRPr="0020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D7"/>
    <w:rsid w:val="00021FFE"/>
    <w:rsid w:val="00051DC0"/>
    <w:rsid w:val="000975FB"/>
    <w:rsid w:val="00205DA7"/>
    <w:rsid w:val="00224A54"/>
    <w:rsid w:val="002E2B29"/>
    <w:rsid w:val="003964FB"/>
    <w:rsid w:val="004972F6"/>
    <w:rsid w:val="004A14E5"/>
    <w:rsid w:val="00540231"/>
    <w:rsid w:val="005D4A00"/>
    <w:rsid w:val="006564C3"/>
    <w:rsid w:val="00746A54"/>
    <w:rsid w:val="0081258E"/>
    <w:rsid w:val="00864F70"/>
    <w:rsid w:val="00874623"/>
    <w:rsid w:val="00A6322C"/>
    <w:rsid w:val="00A643B1"/>
    <w:rsid w:val="00A911D2"/>
    <w:rsid w:val="00C21379"/>
    <w:rsid w:val="00C526CE"/>
    <w:rsid w:val="00CA5577"/>
    <w:rsid w:val="00DA44B6"/>
    <w:rsid w:val="00DD7AD7"/>
    <w:rsid w:val="00E71F8F"/>
    <w:rsid w:val="00E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6322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5B592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22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5B592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322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4D26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322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A5B592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22C"/>
    <w:rPr>
      <w:rFonts w:asciiTheme="majorHAnsi" w:eastAsiaTheme="majorEastAsia" w:hAnsiTheme="majorHAnsi" w:cstheme="majorBidi"/>
      <w:bCs/>
      <w:color w:val="A5B592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6322C"/>
    <w:rPr>
      <w:rFonts w:eastAsiaTheme="majorEastAsia" w:cstheme="majorBidi"/>
      <w:b/>
      <w:bCs/>
      <w:color w:val="A5B592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6322C"/>
    <w:rPr>
      <w:rFonts w:asciiTheme="majorHAnsi" w:eastAsiaTheme="majorEastAsia" w:hAnsiTheme="majorHAnsi" w:cstheme="majorBidi"/>
      <w:bCs/>
      <w:color w:val="444D26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A6322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322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6322C"/>
    <w:rPr>
      <w:rFonts w:asciiTheme="majorHAnsi" w:eastAsiaTheme="majorEastAsia" w:hAnsiTheme="majorHAnsi" w:cstheme="majorBidi"/>
      <w:iCs/>
      <w:color w:val="A5B59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322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6322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322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322C"/>
    <w:pPr>
      <w:spacing w:line="240" w:lineRule="auto"/>
    </w:pPr>
    <w:rPr>
      <w:rFonts w:asciiTheme="majorHAnsi" w:eastAsiaTheme="minorEastAsia" w:hAnsiTheme="majorHAnsi"/>
      <w:bCs/>
      <w:smallCaps/>
      <w:color w:val="444D26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6322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4D26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A6322C"/>
    <w:rPr>
      <w:rFonts w:asciiTheme="majorHAnsi" w:eastAsiaTheme="majorEastAsia" w:hAnsiTheme="majorHAnsi" w:cstheme="majorBidi"/>
      <w:color w:val="444D26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322C"/>
    <w:pPr>
      <w:numPr>
        <w:ilvl w:val="1"/>
      </w:numPr>
    </w:pPr>
    <w:rPr>
      <w:rFonts w:eastAsiaTheme="majorEastAsia" w:cstheme="majorBidi"/>
      <w:iCs/>
      <w:color w:val="444D26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6322C"/>
    <w:rPr>
      <w:rFonts w:eastAsiaTheme="majorEastAsia" w:cstheme="majorBidi"/>
      <w:iCs/>
      <w:color w:val="444D26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6322C"/>
    <w:rPr>
      <w:b w:val="0"/>
      <w:bCs/>
      <w:i/>
      <w:color w:val="444D26" w:themeColor="text2"/>
    </w:rPr>
  </w:style>
  <w:style w:type="character" w:styleId="a9">
    <w:name w:val="Emphasis"/>
    <w:basedOn w:val="a0"/>
    <w:uiPriority w:val="20"/>
    <w:qFormat/>
    <w:rsid w:val="00A6322C"/>
    <w:rPr>
      <w:b/>
      <w:i/>
      <w:iCs/>
    </w:rPr>
  </w:style>
  <w:style w:type="paragraph" w:styleId="aa">
    <w:name w:val="No Spacing"/>
    <w:link w:val="ab"/>
    <w:uiPriority w:val="1"/>
    <w:qFormat/>
    <w:rsid w:val="00A632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322C"/>
  </w:style>
  <w:style w:type="paragraph" w:styleId="ac">
    <w:name w:val="List Paragraph"/>
    <w:basedOn w:val="a"/>
    <w:uiPriority w:val="34"/>
    <w:qFormat/>
    <w:rsid w:val="00A6322C"/>
    <w:pPr>
      <w:spacing w:line="240" w:lineRule="auto"/>
      <w:ind w:left="720" w:hanging="288"/>
      <w:contextualSpacing/>
    </w:pPr>
    <w:rPr>
      <w:color w:val="444D26" w:themeColor="text2"/>
    </w:rPr>
  </w:style>
  <w:style w:type="paragraph" w:styleId="21">
    <w:name w:val="Quote"/>
    <w:basedOn w:val="a"/>
    <w:next w:val="a"/>
    <w:link w:val="22"/>
    <w:uiPriority w:val="29"/>
    <w:qFormat/>
    <w:rsid w:val="00A6322C"/>
    <w:pPr>
      <w:spacing w:after="0" w:line="360" w:lineRule="auto"/>
      <w:jc w:val="center"/>
    </w:pPr>
    <w:rPr>
      <w:rFonts w:eastAsiaTheme="minorEastAsia"/>
      <w:b/>
      <w:i/>
      <w:iCs/>
      <w:color w:val="A5B592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6322C"/>
    <w:rPr>
      <w:rFonts w:eastAsiaTheme="minorEastAsia"/>
      <w:b/>
      <w:i/>
      <w:iCs/>
      <w:color w:val="A5B592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6322C"/>
    <w:pPr>
      <w:pBdr>
        <w:top w:val="single" w:sz="36" w:space="8" w:color="A5B592" w:themeColor="accent1"/>
        <w:left w:val="single" w:sz="36" w:space="8" w:color="A5B592" w:themeColor="accent1"/>
        <w:bottom w:val="single" w:sz="36" w:space="8" w:color="A5B592" w:themeColor="accent1"/>
        <w:right w:val="single" w:sz="36" w:space="8" w:color="A5B592" w:themeColor="accent1"/>
      </w:pBdr>
      <w:shd w:val="clear" w:color="auto" w:fill="A5B592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6322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A5B592" w:themeFill="accent1"/>
      <w:lang w:bidi="hi-IN"/>
    </w:rPr>
  </w:style>
  <w:style w:type="character" w:styleId="af">
    <w:name w:val="Subtle Emphasis"/>
    <w:basedOn w:val="a0"/>
    <w:uiPriority w:val="19"/>
    <w:qFormat/>
    <w:rsid w:val="00A6322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6322C"/>
    <w:rPr>
      <w:b/>
      <w:bCs/>
      <w:i/>
      <w:iCs/>
      <w:color w:val="A5B592" w:themeColor="accent1"/>
    </w:rPr>
  </w:style>
  <w:style w:type="character" w:styleId="af1">
    <w:name w:val="Subtle Reference"/>
    <w:basedOn w:val="a0"/>
    <w:uiPriority w:val="31"/>
    <w:qFormat/>
    <w:rsid w:val="00A6322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6322C"/>
    <w:rPr>
      <w:b w:val="0"/>
      <w:bCs/>
      <w:smallCaps/>
      <w:color w:val="A5B592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6322C"/>
    <w:rPr>
      <w:b/>
      <w:bCs/>
      <w:caps/>
      <w:smallCaps w:val="0"/>
      <w:color w:val="444D26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6322C"/>
    <w:pPr>
      <w:spacing w:before="480" w:line="264" w:lineRule="auto"/>
      <w:outlineLvl w:val="9"/>
    </w:pPr>
    <w:rPr>
      <w:b/>
    </w:rPr>
  </w:style>
  <w:style w:type="paragraph" w:customStyle="1" w:styleId="11">
    <w:name w:val="Без интервала1"/>
    <w:rsid w:val="00A643B1"/>
    <w:pPr>
      <w:suppressAutoHyphens/>
      <w:spacing w:after="0" w:line="100" w:lineRule="atLeast"/>
    </w:pPr>
    <w:rPr>
      <w:rFonts w:ascii="Calibri" w:eastAsia="SimSun" w:hAnsi="Calibri" w:cs="Times New Roman"/>
      <w:kern w:val="1"/>
    </w:rPr>
  </w:style>
  <w:style w:type="character" w:customStyle="1" w:styleId="hl">
    <w:name w:val="hl"/>
    <w:rsid w:val="0087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6322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5B592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22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5B592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322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4D26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322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A5B592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22C"/>
    <w:rPr>
      <w:rFonts w:asciiTheme="majorHAnsi" w:eastAsiaTheme="majorEastAsia" w:hAnsiTheme="majorHAnsi" w:cstheme="majorBidi"/>
      <w:bCs/>
      <w:color w:val="A5B592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6322C"/>
    <w:rPr>
      <w:rFonts w:eastAsiaTheme="majorEastAsia" w:cstheme="majorBidi"/>
      <w:b/>
      <w:bCs/>
      <w:color w:val="A5B592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6322C"/>
    <w:rPr>
      <w:rFonts w:asciiTheme="majorHAnsi" w:eastAsiaTheme="majorEastAsia" w:hAnsiTheme="majorHAnsi" w:cstheme="majorBidi"/>
      <w:bCs/>
      <w:color w:val="444D26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A6322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322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6322C"/>
    <w:rPr>
      <w:rFonts w:asciiTheme="majorHAnsi" w:eastAsiaTheme="majorEastAsia" w:hAnsiTheme="majorHAnsi" w:cstheme="majorBidi"/>
      <w:iCs/>
      <w:color w:val="A5B59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322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6322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322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322C"/>
    <w:pPr>
      <w:spacing w:line="240" w:lineRule="auto"/>
    </w:pPr>
    <w:rPr>
      <w:rFonts w:asciiTheme="majorHAnsi" w:eastAsiaTheme="minorEastAsia" w:hAnsiTheme="majorHAnsi"/>
      <w:bCs/>
      <w:smallCaps/>
      <w:color w:val="444D26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6322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4D26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A6322C"/>
    <w:rPr>
      <w:rFonts w:asciiTheme="majorHAnsi" w:eastAsiaTheme="majorEastAsia" w:hAnsiTheme="majorHAnsi" w:cstheme="majorBidi"/>
      <w:color w:val="444D26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322C"/>
    <w:pPr>
      <w:numPr>
        <w:ilvl w:val="1"/>
      </w:numPr>
    </w:pPr>
    <w:rPr>
      <w:rFonts w:eastAsiaTheme="majorEastAsia" w:cstheme="majorBidi"/>
      <w:iCs/>
      <w:color w:val="444D26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6322C"/>
    <w:rPr>
      <w:rFonts w:eastAsiaTheme="majorEastAsia" w:cstheme="majorBidi"/>
      <w:iCs/>
      <w:color w:val="444D26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6322C"/>
    <w:rPr>
      <w:b w:val="0"/>
      <w:bCs/>
      <w:i/>
      <w:color w:val="444D26" w:themeColor="text2"/>
    </w:rPr>
  </w:style>
  <w:style w:type="character" w:styleId="a9">
    <w:name w:val="Emphasis"/>
    <w:basedOn w:val="a0"/>
    <w:uiPriority w:val="20"/>
    <w:qFormat/>
    <w:rsid w:val="00A6322C"/>
    <w:rPr>
      <w:b/>
      <w:i/>
      <w:iCs/>
    </w:rPr>
  </w:style>
  <w:style w:type="paragraph" w:styleId="aa">
    <w:name w:val="No Spacing"/>
    <w:link w:val="ab"/>
    <w:uiPriority w:val="1"/>
    <w:qFormat/>
    <w:rsid w:val="00A632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322C"/>
  </w:style>
  <w:style w:type="paragraph" w:styleId="ac">
    <w:name w:val="List Paragraph"/>
    <w:basedOn w:val="a"/>
    <w:uiPriority w:val="34"/>
    <w:qFormat/>
    <w:rsid w:val="00A6322C"/>
    <w:pPr>
      <w:spacing w:line="240" w:lineRule="auto"/>
      <w:ind w:left="720" w:hanging="288"/>
      <w:contextualSpacing/>
    </w:pPr>
    <w:rPr>
      <w:color w:val="444D26" w:themeColor="text2"/>
    </w:rPr>
  </w:style>
  <w:style w:type="paragraph" w:styleId="21">
    <w:name w:val="Quote"/>
    <w:basedOn w:val="a"/>
    <w:next w:val="a"/>
    <w:link w:val="22"/>
    <w:uiPriority w:val="29"/>
    <w:qFormat/>
    <w:rsid w:val="00A6322C"/>
    <w:pPr>
      <w:spacing w:after="0" w:line="360" w:lineRule="auto"/>
      <w:jc w:val="center"/>
    </w:pPr>
    <w:rPr>
      <w:rFonts w:eastAsiaTheme="minorEastAsia"/>
      <w:b/>
      <w:i/>
      <w:iCs/>
      <w:color w:val="A5B592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6322C"/>
    <w:rPr>
      <w:rFonts w:eastAsiaTheme="minorEastAsia"/>
      <w:b/>
      <w:i/>
      <w:iCs/>
      <w:color w:val="A5B592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6322C"/>
    <w:pPr>
      <w:pBdr>
        <w:top w:val="single" w:sz="36" w:space="8" w:color="A5B592" w:themeColor="accent1"/>
        <w:left w:val="single" w:sz="36" w:space="8" w:color="A5B592" w:themeColor="accent1"/>
        <w:bottom w:val="single" w:sz="36" w:space="8" w:color="A5B592" w:themeColor="accent1"/>
        <w:right w:val="single" w:sz="36" w:space="8" w:color="A5B592" w:themeColor="accent1"/>
      </w:pBdr>
      <w:shd w:val="clear" w:color="auto" w:fill="A5B592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6322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A5B592" w:themeFill="accent1"/>
      <w:lang w:bidi="hi-IN"/>
    </w:rPr>
  </w:style>
  <w:style w:type="character" w:styleId="af">
    <w:name w:val="Subtle Emphasis"/>
    <w:basedOn w:val="a0"/>
    <w:uiPriority w:val="19"/>
    <w:qFormat/>
    <w:rsid w:val="00A6322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6322C"/>
    <w:rPr>
      <w:b/>
      <w:bCs/>
      <w:i/>
      <w:iCs/>
      <w:color w:val="A5B592" w:themeColor="accent1"/>
    </w:rPr>
  </w:style>
  <w:style w:type="character" w:styleId="af1">
    <w:name w:val="Subtle Reference"/>
    <w:basedOn w:val="a0"/>
    <w:uiPriority w:val="31"/>
    <w:qFormat/>
    <w:rsid w:val="00A6322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6322C"/>
    <w:rPr>
      <w:b w:val="0"/>
      <w:bCs/>
      <w:smallCaps/>
      <w:color w:val="A5B592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6322C"/>
    <w:rPr>
      <w:b/>
      <w:bCs/>
      <w:caps/>
      <w:smallCaps w:val="0"/>
      <w:color w:val="444D26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6322C"/>
    <w:pPr>
      <w:spacing w:before="480" w:line="264" w:lineRule="auto"/>
      <w:outlineLvl w:val="9"/>
    </w:pPr>
    <w:rPr>
      <w:b/>
    </w:rPr>
  </w:style>
  <w:style w:type="paragraph" w:customStyle="1" w:styleId="11">
    <w:name w:val="Без интервала1"/>
    <w:rsid w:val="00A643B1"/>
    <w:pPr>
      <w:suppressAutoHyphens/>
      <w:spacing w:after="0" w:line="100" w:lineRule="atLeast"/>
    </w:pPr>
    <w:rPr>
      <w:rFonts w:ascii="Calibri" w:eastAsia="SimSun" w:hAnsi="Calibri" w:cs="Times New Roman"/>
      <w:kern w:val="1"/>
    </w:rPr>
  </w:style>
  <w:style w:type="character" w:customStyle="1" w:styleId="hl">
    <w:name w:val="hl"/>
    <w:rsid w:val="0087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Лизяшка</dc:creator>
  <cp:lastModifiedBy>Лизяшка</cp:lastModifiedBy>
  <cp:revision>6</cp:revision>
  <dcterms:created xsi:type="dcterms:W3CDTF">2014-06-02T10:10:00Z</dcterms:created>
  <dcterms:modified xsi:type="dcterms:W3CDTF">2014-06-02T10:23:00Z</dcterms:modified>
</cp:coreProperties>
</file>