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43" w:rsidRDefault="00B31F43" w:rsidP="00B31F4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Львовна Воробьева</w:t>
      </w:r>
    </w:p>
    <w:p w:rsidR="00B31F43" w:rsidRDefault="00B31F43" w:rsidP="008B6B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43">
        <w:rPr>
          <w:rFonts w:ascii="Times New Roman" w:hAnsi="Times New Roman" w:cs="Times New Roman"/>
          <w:b/>
          <w:sz w:val="28"/>
          <w:szCs w:val="28"/>
        </w:rPr>
        <w:t>Парцелляция в современном художественном тексте (роман М. Петросян «Дом, в котором…»)</w:t>
      </w:r>
    </w:p>
    <w:p w:rsidR="00232AE1" w:rsidRDefault="00232AE1" w:rsidP="00232A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магистра филологии</w:t>
      </w:r>
    </w:p>
    <w:p w:rsidR="00B31F43" w:rsidRPr="00232AE1" w:rsidRDefault="00232AE1" w:rsidP="00232AE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E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B6BD8" w:rsidRPr="00D95D78" w:rsidRDefault="008B6BD8" w:rsidP="00232A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рассматривается </w:t>
      </w:r>
      <w:r w:rsidRPr="00D95D78">
        <w:rPr>
          <w:rFonts w:ascii="Times New Roman" w:hAnsi="Times New Roman" w:cs="Times New Roman"/>
          <w:sz w:val="28"/>
          <w:szCs w:val="28"/>
        </w:rPr>
        <w:t>характерное для современной литературы явление парцелляции</w:t>
      </w:r>
      <w:r w:rsidR="00232AE1">
        <w:rPr>
          <w:rFonts w:ascii="Times New Roman" w:hAnsi="Times New Roman" w:cs="Times New Roman"/>
          <w:sz w:val="28"/>
          <w:szCs w:val="28"/>
        </w:rPr>
        <w:t>,</w:t>
      </w:r>
      <w:r w:rsidRPr="00D95D78">
        <w:rPr>
          <w:rFonts w:ascii="Times New Roman" w:hAnsi="Times New Roman" w:cs="Times New Roman"/>
          <w:sz w:val="28"/>
          <w:szCs w:val="28"/>
        </w:rPr>
        <w:t xml:space="preserve"> каким образом функционирует </w:t>
      </w:r>
      <w:r w:rsidR="00232AE1">
        <w:rPr>
          <w:rFonts w:ascii="Times New Roman" w:hAnsi="Times New Roman" w:cs="Times New Roman"/>
          <w:sz w:val="28"/>
          <w:szCs w:val="28"/>
        </w:rPr>
        <w:t>парцеллированная</w:t>
      </w:r>
      <w:r w:rsidRPr="00D95D78">
        <w:rPr>
          <w:rFonts w:ascii="Times New Roman" w:hAnsi="Times New Roman" w:cs="Times New Roman"/>
          <w:sz w:val="28"/>
          <w:szCs w:val="28"/>
        </w:rPr>
        <w:t xml:space="preserve"> конструкция в современном тексте, в романе </w:t>
      </w:r>
      <w:proofErr w:type="spellStart"/>
      <w:r w:rsidRPr="00D95D78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="00232AE1">
        <w:rPr>
          <w:rFonts w:ascii="Times New Roman" w:hAnsi="Times New Roman" w:cs="Times New Roman"/>
          <w:sz w:val="28"/>
          <w:szCs w:val="28"/>
        </w:rPr>
        <w:t> </w:t>
      </w:r>
      <w:r w:rsidRPr="00D95D78">
        <w:rPr>
          <w:rFonts w:ascii="Times New Roman" w:hAnsi="Times New Roman" w:cs="Times New Roman"/>
          <w:sz w:val="28"/>
          <w:szCs w:val="28"/>
        </w:rPr>
        <w:t>Петросян «Дом, в котором…».</w:t>
      </w:r>
    </w:p>
    <w:p w:rsidR="008B6BD8" w:rsidRPr="00D95D78" w:rsidRDefault="008B6BD8" w:rsidP="00232A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работы послужили</w:t>
      </w:r>
      <w:r w:rsidRPr="00D95D78">
        <w:rPr>
          <w:rFonts w:ascii="Times New Roman" w:hAnsi="Times New Roman" w:cs="Times New Roman"/>
          <w:sz w:val="28"/>
          <w:szCs w:val="28"/>
        </w:rPr>
        <w:t xml:space="preserve"> парцеллированные конструкции шести глав романа </w:t>
      </w:r>
      <w:proofErr w:type="spellStart"/>
      <w:r w:rsidRPr="00D95D78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Pr="00D95D78">
        <w:rPr>
          <w:rFonts w:ascii="Times New Roman" w:hAnsi="Times New Roman" w:cs="Times New Roman"/>
          <w:sz w:val="28"/>
          <w:szCs w:val="28"/>
        </w:rPr>
        <w:t xml:space="preserve"> Петросян «Дом, в котором…».</w:t>
      </w:r>
    </w:p>
    <w:p w:rsidR="008B6BD8" w:rsidRPr="00D95D78" w:rsidRDefault="00B31F43" w:rsidP="00232A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6BD8" w:rsidRPr="00D95D78">
        <w:rPr>
          <w:rFonts w:ascii="Times New Roman" w:hAnsi="Times New Roman" w:cs="Times New Roman"/>
          <w:sz w:val="28"/>
          <w:szCs w:val="28"/>
        </w:rPr>
        <w:t xml:space="preserve">ля глав романа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697B93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 xml:space="preserve">заголовком «Курильщик», в которых главный герой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диегетическим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BD8" w:rsidRPr="00D95D78">
        <w:rPr>
          <w:rFonts w:ascii="Times New Roman" w:hAnsi="Times New Roman" w:cs="Times New Roman"/>
          <w:sz w:val="28"/>
          <w:szCs w:val="28"/>
        </w:rPr>
        <w:t xml:space="preserve">парцелляция как </w:t>
      </w:r>
      <w:proofErr w:type="gramStart"/>
      <w:r w:rsidR="008B6BD8" w:rsidRPr="00D95D78">
        <w:rPr>
          <w:rFonts w:ascii="Times New Roman" w:hAnsi="Times New Roman" w:cs="Times New Roman"/>
          <w:sz w:val="28"/>
          <w:szCs w:val="28"/>
        </w:rPr>
        <w:t>эмоционально-экспрессивно</w:t>
      </w:r>
      <w:proofErr w:type="gramEnd"/>
      <w:r w:rsidR="008B6BD8" w:rsidRPr="00D95D78">
        <w:rPr>
          <w:rFonts w:ascii="Times New Roman" w:hAnsi="Times New Roman" w:cs="Times New Roman"/>
          <w:sz w:val="28"/>
          <w:szCs w:val="28"/>
        </w:rPr>
        <w:t xml:space="preserve"> нагруженная синтаксическая конструкция является </w:t>
      </w:r>
      <w:r w:rsidR="008B6BD8" w:rsidRPr="008B6BD8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8B6BD8" w:rsidRPr="00D95D78">
        <w:rPr>
          <w:rFonts w:ascii="Times New Roman" w:hAnsi="Times New Roman" w:cs="Times New Roman"/>
          <w:sz w:val="28"/>
          <w:szCs w:val="28"/>
        </w:rPr>
        <w:t>выражени</w:t>
      </w:r>
      <w:r w:rsidR="008B6BD8" w:rsidRPr="008B6BD8">
        <w:rPr>
          <w:rFonts w:ascii="Times New Roman" w:hAnsi="Times New Roman" w:cs="Times New Roman"/>
          <w:sz w:val="28"/>
          <w:szCs w:val="28"/>
        </w:rPr>
        <w:t>я</w:t>
      </w:r>
      <w:r w:rsidR="008B6BD8" w:rsidRPr="00D95D78">
        <w:rPr>
          <w:rFonts w:ascii="Times New Roman" w:hAnsi="Times New Roman" w:cs="Times New Roman"/>
          <w:sz w:val="28"/>
          <w:szCs w:val="28"/>
        </w:rPr>
        <w:t xml:space="preserve"> состояния субъекта, важной составляющей речевой характеристики героя и показател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BD8" w:rsidRPr="00D95D78">
        <w:rPr>
          <w:rFonts w:ascii="Times New Roman" w:hAnsi="Times New Roman" w:cs="Times New Roman"/>
          <w:sz w:val="28"/>
          <w:szCs w:val="28"/>
        </w:rPr>
        <w:t xml:space="preserve"> специфики дискретного восприятия мира персонажем-подростком.</w:t>
      </w:r>
    </w:p>
    <w:p w:rsidR="001B7C54" w:rsidRDefault="008B6BD8" w:rsidP="00232AE1">
      <w:pPr>
        <w:spacing w:after="0" w:line="360" w:lineRule="auto"/>
        <w:jc w:val="both"/>
      </w:pPr>
      <w:r w:rsidRPr="008B6B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исследования выявлены</w:t>
      </w:r>
      <w:r w:rsidRPr="00D95D78">
        <w:rPr>
          <w:rFonts w:ascii="Times New Roman" w:hAnsi="Times New Roman" w:cs="Times New Roman"/>
          <w:sz w:val="28"/>
          <w:szCs w:val="28"/>
        </w:rPr>
        <w:t xml:space="preserve"> особенности парцелляции в</w:t>
      </w:r>
      <w:r w:rsidR="00163494">
        <w:rPr>
          <w:rFonts w:ascii="Times New Roman" w:hAnsi="Times New Roman" w:cs="Times New Roman"/>
          <w:sz w:val="28"/>
          <w:szCs w:val="28"/>
        </w:rPr>
        <w:t xml:space="preserve"> повествовании от первого лица в</w:t>
      </w:r>
      <w:r w:rsidRPr="00D95D78">
        <w:rPr>
          <w:rFonts w:ascii="Times New Roman" w:hAnsi="Times New Roman" w:cs="Times New Roman"/>
          <w:sz w:val="28"/>
          <w:szCs w:val="28"/>
        </w:rPr>
        <w:t xml:space="preserve"> тексте современного романа. </w:t>
      </w:r>
    </w:p>
    <w:sectPr w:rsidR="001B7C54" w:rsidSect="001B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D8" w:rsidRDefault="008B6BD8" w:rsidP="008B6BD8">
      <w:pPr>
        <w:spacing w:after="0" w:line="240" w:lineRule="auto"/>
      </w:pPr>
      <w:r>
        <w:separator/>
      </w:r>
    </w:p>
  </w:endnote>
  <w:endnote w:type="continuationSeparator" w:id="0">
    <w:p w:rsidR="008B6BD8" w:rsidRDefault="008B6BD8" w:rsidP="008B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D8" w:rsidRDefault="008B6BD8" w:rsidP="008B6BD8">
      <w:pPr>
        <w:spacing w:after="0" w:line="240" w:lineRule="auto"/>
      </w:pPr>
      <w:r>
        <w:separator/>
      </w:r>
    </w:p>
  </w:footnote>
  <w:footnote w:type="continuationSeparator" w:id="0">
    <w:p w:rsidR="008B6BD8" w:rsidRDefault="008B6BD8" w:rsidP="008B6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BD8"/>
    <w:rsid w:val="00163494"/>
    <w:rsid w:val="001B7C54"/>
    <w:rsid w:val="00232AE1"/>
    <w:rsid w:val="006421B1"/>
    <w:rsid w:val="00697B93"/>
    <w:rsid w:val="008B6BD8"/>
    <w:rsid w:val="00B3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BD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B6BD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B6B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Лёва</dc:creator>
  <cp:keywords/>
  <dc:description/>
  <cp:lastModifiedBy>Лёва</cp:lastModifiedBy>
  <cp:revision>3</cp:revision>
  <dcterms:created xsi:type="dcterms:W3CDTF">2014-06-02T19:24:00Z</dcterms:created>
  <dcterms:modified xsi:type="dcterms:W3CDTF">2014-06-02T20:30:00Z</dcterms:modified>
</cp:coreProperties>
</file>