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50" w:rsidRDefault="003A5E50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3A5E50" w:rsidRDefault="003A5E50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3A5E50" w:rsidRDefault="003A5E50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3A5E50" w:rsidRDefault="003A5E50" w:rsidP="000B0DB8">
      <w:pPr>
        <w:jc w:val="center"/>
        <w:rPr>
          <w:sz w:val="28"/>
          <w:szCs w:val="28"/>
        </w:rPr>
      </w:pPr>
      <w:r>
        <w:rPr>
          <w:sz w:val="28"/>
          <w:szCs w:val="28"/>
        </w:rPr>
        <w:t>Яковлевой Кристины Александровны</w:t>
      </w:r>
    </w:p>
    <w:p w:rsidR="003A5E50" w:rsidRDefault="003A5E50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«Опыт составления словаря «ложных друзей переводчика» (на материале испанского, английского и немецкого языков)»</w:t>
      </w:r>
    </w:p>
    <w:p w:rsidR="003A5E50" w:rsidRDefault="003A5E50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своей ВКР К.А. Яковлева  рассматривает вопросы, связанные с проблемой «ложных друзей переводчика».</w:t>
      </w:r>
      <w:proofErr w:type="gramEnd"/>
      <w:r>
        <w:rPr>
          <w:sz w:val="28"/>
          <w:szCs w:val="28"/>
        </w:rPr>
        <w:t xml:space="preserve"> Данная проблема представляет собой определенный </w:t>
      </w:r>
      <w:proofErr w:type="gramStart"/>
      <w:r>
        <w:rPr>
          <w:sz w:val="28"/>
          <w:szCs w:val="28"/>
        </w:rPr>
        <w:t>интерес</w:t>
      </w:r>
      <w:proofErr w:type="gramEnd"/>
      <w:r>
        <w:rPr>
          <w:sz w:val="28"/>
          <w:szCs w:val="28"/>
        </w:rPr>
        <w:t xml:space="preserve"> как для лингвистов, так и для переводчиков, т.к. «ложные друзья переводчика» могут встретиться как в близкородственных, так и в неблизкородственных языках, представляя собой трудности для понимания. </w:t>
      </w:r>
    </w:p>
    <w:p w:rsidR="003A5E50" w:rsidRDefault="003A5E50" w:rsidP="00FF0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обусловлена многообразием примеров и тем, что представленный материал может быть использован в дальнейшей переводческой и педагогической практике.</w:t>
      </w:r>
    </w:p>
    <w:p w:rsidR="003A5E50" w:rsidRDefault="003A5E50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исследования является выявление и изучение «ложных друзей переводчика» в русском, испанском, английском и  немецком  языках, а также составление словаря «ложных друзей переводчика».</w:t>
      </w:r>
    </w:p>
    <w:p w:rsidR="003A5E50" w:rsidRDefault="003A5E50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ВКР К.А. Яковлевой представляет собой самостоятельное и глубокое исследование  данного вопроса, которое может быть в дальнейшем продолжено и на материале других языков.</w:t>
      </w:r>
    </w:p>
    <w:p w:rsidR="003A5E50" w:rsidRPr="0008283F" w:rsidRDefault="003A5E50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 Войку Ольга Константиновна</w:t>
      </w:r>
    </w:p>
    <w:sectPr w:rsidR="003A5E50" w:rsidRPr="0008283F" w:rsidSect="0048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283F"/>
    <w:rsid w:val="00070F53"/>
    <w:rsid w:val="0008283F"/>
    <w:rsid w:val="000B0DB8"/>
    <w:rsid w:val="002557D0"/>
    <w:rsid w:val="002664F3"/>
    <w:rsid w:val="003A2F87"/>
    <w:rsid w:val="003A5E50"/>
    <w:rsid w:val="003F390B"/>
    <w:rsid w:val="004807C6"/>
    <w:rsid w:val="00513D95"/>
    <w:rsid w:val="005D6782"/>
    <w:rsid w:val="00691200"/>
    <w:rsid w:val="006A234D"/>
    <w:rsid w:val="007F4154"/>
    <w:rsid w:val="00AA490A"/>
    <w:rsid w:val="00BF7C19"/>
    <w:rsid w:val="00C7037F"/>
    <w:rsid w:val="00DD7E0F"/>
    <w:rsid w:val="00F04F93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Admin</dc:creator>
  <cp:keywords/>
  <dc:description/>
  <cp:lastModifiedBy>User_2</cp:lastModifiedBy>
  <cp:revision>2</cp:revision>
  <dcterms:created xsi:type="dcterms:W3CDTF">2014-06-17T07:34:00Z</dcterms:created>
  <dcterms:modified xsi:type="dcterms:W3CDTF">2014-06-17T07:34:00Z</dcterms:modified>
</cp:coreProperties>
</file>