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40" w:rsidRDefault="001A3FF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Рецензия </w:t>
      </w:r>
    </w:p>
    <w:p w:rsidR="001A3FF7" w:rsidRDefault="001A3FF7" w:rsidP="00BD2E5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A3FF7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выпускную квалификационную работу Парфеновой Дарьи Валерьевны</w:t>
      </w:r>
    </w:p>
    <w:p w:rsidR="001A3FF7" w:rsidRDefault="001A3FF7" w:rsidP="00BD2E5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«Эвфемизмы в современном итальянском языке: причины возникновения, способы образования и функционирование в письменных текстах СМИ»</w:t>
      </w:r>
    </w:p>
    <w:p w:rsidR="004A795C" w:rsidRPr="001A3FF7" w:rsidRDefault="004A795C" w:rsidP="004A795C">
      <w:pPr>
        <w:spacing w:after="0"/>
        <w:rPr>
          <w:sz w:val="28"/>
          <w:szCs w:val="28"/>
        </w:rPr>
      </w:pPr>
    </w:p>
    <w:p w:rsidR="00605F2E" w:rsidRDefault="00C55B73" w:rsidP="00624AF8">
      <w:pPr>
        <w:spacing w:after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Исследование  Парфеновой Д.В.  пр</w:t>
      </w:r>
      <w:r w:rsidR="0040603F">
        <w:rPr>
          <w:sz w:val="28"/>
          <w:szCs w:val="28"/>
        </w:rPr>
        <w:t>едставляет собою  объемный</w:t>
      </w:r>
      <w:r>
        <w:rPr>
          <w:sz w:val="28"/>
          <w:szCs w:val="28"/>
        </w:rPr>
        <w:t xml:space="preserve"> труд (163 страницы основного текста, список использованной литературы, список источников языкового материала)</w:t>
      </w:r>
      <w:r w:rsidR="00120581">
        <w:rPr>
          <w:sz w:val="28"/>
          <w:szCs w:val="28"/>
        </w:rPr>
        <w:t xml:space="preserve">, в котором </w:t>
      </w:r>
      <w:r w:rsidR="00605F2E">
        <w:rPr>
          <w:sz w:val="28"/>
          <w:szCs w:val="28"/>
        </w:rPr>
        <w:t xml:space="preserve"> всесторонне</w:t>
      </w:r>
      <w:r w:rsidR="00120581">
        <w:rPr>
          <w:sz w:val="28"/>
          <w:szCs w:val="28"/>
        </w:rPr>
        <w:t xml:space="preserve"> изучены и систематизированы  сведения, касающиеся явления </w:t>
      </w:r>
      <w:proofErr w:type="spellStart"/>
      <w:r w:rsidR="00120581">
        <w:rPr>
          <w:sz w:val="28"/>
          <w:szCs w:val="28"/>
        </w:rPr>
        <w:t>эвфемии</w:t>
      </w:r>
      <w:proofErr w:type="spellEnd"/>
      <w:r w:rsidR="00120581">
        <w:rPr>
          <w:sz w:val="28"/>
          <w:szCs w:val="28"/>
        </w:rPr>
        <w:t xml:space="preserve">  в разных языках</w:t>
      </w:r>
      <w:r w:rsidR="00462604">
        <w:rPr>
          <w:sz w:val="28"/>
          <w:szCs w:val="28"/>
        </w:rPr>
        <w:t>,</w:t>
      </w:r>
      <w:r w:rsidR="0076596C">
        <w:rPr>
          <w:sz w:val="28"/>
          <w:szCs w:val="28"/>
        </w:rPr>
        <w:t xml:space="preserve"> а также</w:t>
      </w:r>
      <w:r w:rsidR="003A179A">
        <w:rPr>
          <w:sz w:val="28"/>
          <w:szCs w:val="28"/>
        </w:rPr>
        <w:t xml:space="preserve"> </w:t>
      </w:r>
      <w:r w:rsidR="00120581">
        <w:rPr>
          <w:sz w:val="28"/>
          <w:szCs w:val="28"/>
        </w:rPr>
        <w:t>сделана попы</w:t>
      </w:r>
      <w:r w:rsidR="00720A09">
        <w:rPr>
          <w:sz w:val="28"/>
          <w:szCs w:val="28"/>
        </w:rPr>
        <w:t xml:space="preserve">тка классифицировать эвфемизмы в  </w:t>
      </w:r>
      <w:r w:rsidR="00120581">
        <w:rPr>
          <w:sz w:val="28"/>
          <w:szCs w:val="28"/>
        </w:rPr>
        <w:t>итальянско</w:t>
      </w:r>
      <w:r w:rsidR="006B4B83">
        <w:rPr>
          <w:sz w:val="28"/>
          <w:szCs w:val="28"/>
        </w:rPr>
        <w:t xml:space="preserve">м языке на  конкретном </w:t>
      </w:r>
      <w:r w:rsidR="00120581">
        <w:rPr>
          <w:sz w:val="28"/>
          <w:szCs w:val="28"/>
        </w:rPr>
        <w:t>материале</w:t>
      </w:r>
      <w:r w:rsidR="00C30118">
        <w:rPr>
          <w:sz w:val="28"/>
          <w:szCs w:val="28"/>
        </w:rPr>
        <w:t xml:space="preserve"> современных</w:t>
      </w:r>
      <w:r w:rsidR="00120581">
        <w:rPr>
          <w:sz w:val="28"/>
          <w:szCs w:val="28"/>
        </w:rPr>
        <w:t xml:space="preserve"> </w:t>
      </w:r>
      <w:r w:rsidR="006B4B83">
        <w:rPr>
          <w:sz w:val="28"/>
          <w:szCs w:val="28"/>
        </w:rPr>
        <w:t xml:space="preserve"> печатных </w:t>
      </w:r>
      <w:r w:rsidR="00120581">
        <w:rPr>
          <w:sz w:val="28"/>
          <w:szCs w:val="28"/>
        </w:rPr>
        <w:t xml:space="preserve">СМИ.  </w:t>
      </w:r>
      <w:r w:rsidR="00B046E2">
        <w:rPr>
          <w:sz w:val="28"/>
          <w:szCs w:val="28"/>
        </w:rPr>
        <w:t xml:space="preserve"> </w:t>
      </w:r>
      <w:r w:rsidR="00AA34EB">
        <w:rPr>
          <w:sz w:val="28"/>
          <w:szCs w:val="28"/>
        </w:rPr>
        <w:t xml:space="preserve"> </w:t>
      </w:r>
      <w:r w:rsidR="005804A7">
        <w:rPr>
          <w:sz w:val="28"/>
          <w:szCs w:val="28"/>
        </w:rPr>
        <w:t xml:space="preserve">Актуальность темы </w:t>
      </w:r>
      <w:r w:rsidR="006E0720">
        <w:rPr>
          <w:sz w:val="28"/>
          <w:szCs w:val="28"/>
        </w:rPr>
        <w:t>обосновывается автором работы практически полным отсутствием такого рода</w:t>
      </w:r>
      <w:r w:rsidR="005804A7">
        <w:rPr>
          <w:sz w:val="28"/>
          <w:szCs w:val="28"/>
        </w:rPr>
        <w:t xml:space="preserve"> исследовани</w:t>
      </w:r>
      <w:r w:rsidR="00AA34EB">
        <w:rPr>
          <w:sz w:val="28"/>
          <w:szCs w:val="28"/>
        </w:rPr>
        <w:t xml:space="preserve">й в отечественной </w:t>
      </w:r>
      <w:proofErr w:type="spellStart"/>
      <w:r w:rsidR="00AA34EB">
        <w:rPr>
          <w:sz w:val="28"/>
          <w:szCs w:val="28"/>
        </w:rPr>
        <w:t>итальянистике</w:t>
      </w:r>
      <w:proofErr w:type="spellEnd"/>
      <w:proofErr w:type="gramStart"/>
      <w:r w:rsidR="00AA34EB">
        <w:rPr>
          <w:sz w:val="28"/>
          <w:szCs w:val="28"/>
        </w:rPr>
        <w:t xml:space="preserve"> </w:t>
      </w:r>
      <w:r w:rsidR="00223F2F">
        <w:rPr>
          <w:sz w:val="28"/>
          <w:szCs w:val="28"/>
        </w:rPr>
        <w:t>.</w:t>
      </w:r>
      <w:proofErr w:type="gramEnd"/>
    </w:p>
    <w:p w:rsidR="000115B6" w:rsidRDefault="0076596C" w:rsidP="00624AF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53AA">
        <w:rPr>
          <w:sz w:val="28"/>
          <w:szCs w:val="28"/>
        </w:rPr>
        <w:t>Работа</w:t>
      </w:r>
      <w:r w:rsidR="000B5D43">
        <w:rPr>
          <w:sz w:val="28"/>
          <w:szCs w:val="28"/>
        </w:rPr>
        <w:t>,</w:t>
      </w:r>
      <w:r w:rsidR="00EA53AA">
        <w:rPr>
          <w:sz w:val="28"/>
          <w:szCs w:val="28"/>
        </w:rPr>
        <w:t xml:space="preserve"> состоящая</w:t>
      </w:r>
      <w:r>
        <w:rPr>
          <w:sz w:val="28"/>
          <w:szCs w:val="28"/>
        </w:rPr>
        <w:t xml:space="preserve"> из в</w:t>
      </w:r>
      <w:r w:rsidR="00B41AD9">
        <w:rPr>
          <w:sz w:val="28"/>
          <w:szCs w:val="28"/>
        </w:rPr>
        <w:t>ведения, двух</w:t>
      </w:r>
      <w:r w:rsidR="007C0DD5">
        <w:rPr>
          <w:sz w:val="28"/>
          <w:szCs w:val="28"/>
        </w:rPr>
        <w:t xml:space="preserve"> глав, </w:t>
      </w:r>
      <w:r w:rsidR="00EA53AA">
        <w:rPr>
          <w:sz w:val="28"/>
          <w:szCs w:val="28"/>
        </w:rPr>
        <w:t>заключения,</w:t>
      </w:r>
      <w:r w:rsidR="00372FDD">
        <w:rPr>
          <w:sz w:val="28"/>
          <w:szCs w:val="28"/>
        </w:rPr>
        <w:t xml:space="preserve"> отличается широким спектром затронутых проблем, </w:t>
      </w:r>
      <w:r w:rsidR="00B41AD9">
        <w:rPr>
          <w:sz w:val="28"/>
          <w:szCs w:val="28"/>
        </w:rPr>
        <w:t>глубин</w:t>
      </w:r>
      <w:r w:rsidR="003A179A">
        <w:rPr>
          <w:sz w:val="28"/>
          <w:szCs w:val="28"/>
        </w:rPr>
        <w:t xml:space="preserve">ой и тщательностью </w:t>
      </w:r>
      <w:r w:rsidR="000115B6">
        <w:rPr>
          <w:sz w:val="28"/>
          <w:szCs w:val="28"/>
        </w:rPr>
        <w:t xml:space="preserve">его </w:t>
      </w:r>
      <w:r w:rsidR="003A179A">
        <w:rPr>
          <w:sz w:val="28"/>
          <w:szCs w:val="28"/>
        </w:rPr>
        <w:t>проработки</w:t>
      </w:r>
      <w:r w:rsidR="00372FDD">
        <w:rPr>
          <w:sz w:val="28"/>
          <w:szCs w:val="28"/>
        </w:rPr>
        <w:t xml:space="preserve"> и </w:t>
      </w:r>
      <w:r w:rsidR="00B41AD9">
        <w:rPr>
          <w:sz w:val="28"/>
          <w:szCs w:val="28"/>
        </w:rPr>
        <w:t>осмысления</w:t>
      </w:r>
      <w:r w:rsidR="000115B6">
        <w:rPr>
          <w:sz w:val="28"/>
          <w:szCs w:val="28"/>
        </w:rPr>
        <w:t>, грамотным анализом</w:t>
      </w:r>
      <w:r w:rsidR="00C75A4B">
        <w:rPr>
          <w:sz w:val="28"/>
          <w:szCs w:val="28"/>
        </w:rPr>
        <w:t xml:space="preserve"> </w:t>
      </w:r>
      <w:r w:rsidR="00B41AD9">
        <w:rPr>
          <w:sz w:val="28"/>
          <w:szCs w:val="28"/>
        </w:rPr>
        <w:t xml:space="preserve"> разнообразного</w:t>
      </w:r>
      <w:r w:rsidR="006A577B">
        <w:rPr>
          <w:sz w:val="28"/>
          <w:szCs w:val="28"/>
        </w:rPr>
        <w:t xml:space="preserve"> богатого</w:t>
      </w:r>
      <w:r w:rsidR="00B41AD9">
        <w:rPr>
          <w:sz w:val="28"/>
          <w:szCs w:val="28"/>
        </w:rPr>
        <w:t xml:space="preserve"> фактического материала.  Исследование читается как интереснейшая книга и, несмотря на внушительный объем,  увлекает читателя</w:t>
      </w:r>
      <w:r w:rsidR="00C722D5">
        <w:rPr>
          <w:sz w:val="28"/>
          <w:szCs w:val="28"/>
        </w:rPr>
        <w:t xml:space="preserve"> </w:t>
      </w:r>
      <w:r w:rsidR="00223F2F">
        <w:rPr>
          <w:sz w:val="28"/>
          <w:szCs w:val="28"/>
        </w:rPr>
        <w:t>от первой</w:t>
      </w:r>
      <w:r w:rsidR="00B41AD9">
        <w:rPr>
          <w:sz w:val="28"/>
          <w:szCs w:val="28"/>
        </w:rPr>
        <w:t xml:space="preserve"> </w:t>
      </w:r>
      <w:r w:rsidR="000109BA">
        <w:rPr>
          <w:sz w:val="28"/>
          <w:szCs w:val="28"/>
        </w:rPr>
        <w:t xml:space="preserve">до </w:t>
      </w:r>
      <w:r w:rsidR="00B41AD9">
        <w:rPr>
          <w:sz w:val="28"/>
          <w:szCs w:val="28"/>
        </w:rPr>
        <w:t>страниц</w:t>
      </w:r>
      <w:r w:rsidR="00223F2F">
        <w:rPr>
          <w:sz w:val="28"/>
          <w:szCs w:val="28"/>
        </w:rPr>
        <w:t>ы</w:t>
      </w:r>
      <w:r w:rsidR="00C722D5">
        <w:rPr>
          <w:sz w:val="28"/>
          <w:szCs w:val="28"/>
        </w:rPr>
        <w:t xml:space="preserve"> </w:t>
      </w:r>
      <w:r w:rsidR="00223F2F">
        <w:rPr>
          <w:sz w:val="28"/>
          <w:szCs w:val="28"/>
        </w:rPr>
        <w:t>последней.</w:t>
      </w:r>
      <w:r w:rsidR="00B41AD9">
        <w:rPr>
          <w:sz w:val="28"/>
          <w:szCs w:val="28"/>
        </w:rPr>
        <w:t xml:space="preserve">   </w:t>
      </w:r>
      <w:r w:rsidR="00654F26">
        <w:rPr>
          <w:sz w:val="28"/>
          <w:szCs w:val="28"/>
        </w:rPr>
        <w:t>Д. В. Парфенова</w:t>
      </w:r>
      <w:r w:rsidR="00B62E37">
        <w:rPr>
          <w:sz w:val="28"/>
          <w:szCs w:val="28"/>
        </w:rPr>
        <w:t xml:space="preserve">  проявила себя способным</w:t>
      </w:r>
      <w:r w:rsidR="006A577B">
        <w:rPr>
          <w:sz w:val="28"/>
          <w:szCs w:val="28"/>
        </w:rPr>
        <w:t xml:space="preserve"> исследователем</w:t>
      </w:r>
      <w:r w:rsidR="000115B6">
        <w:rPr>
          <w:sz w:val="28"/>
          <w:szCs w:val="28"/>
        </w:rPr>
        <w:t>,  отлично владею</w:t>
      </w:r>
      <w:r w:rsidR="00C12969">
        <w:rPr>
          <w:sz w:val="28"/>
          <w:szCs w:val="28"/>
        </w:rPr>
        <w:t>щим</w:t>
      </w:r>
      <w:r w:rsidR="001560BB">
        <w:rPr>
          <w:sz w:val="28"/>
          <w:szCs w:val="28"/>
        </w:rPr>
        <w:t xml:space="preserve">  итальянским</w:t>
      </w:r>
      <w:r w:rsidR="000115B6">
        <w:rPr>
          <w:sz w:val="28"/>
          <w:szCs w:val="28"/>
        </w:rPr>
        <w:t xml:space="preserve">, </w:t>
      </w:r>
      <w:r w:rsidR="00224CE6">
        <w:rPr>
          <w:sz w:val="28"/>
          <w:szCs w:val="28"/>
        </w:rPr>
        <w:t xml:space="preserve">латинским, </w:t>
      </w:r>
      <w:r w:rsidR="001560BB">
        <w:rPr>
          <w:sz w:val="28"/>
          <w:szCs w:val="28"/>
        </w:rPr>
        <w:t xml:space="preserve">греческим языками, </w:t>
      </w:r>
      <w:r w:rsidR="00EE1C44">
        <w:rPr>
          <w:sz w:val="28"/>
          <w:szCs w:val="28"/>
        </w:rPr>
        <w:t xml:space="preserve"> </w:t>
      </w:r>
      <w:r w:rsidR="00B823CD">
        <w:rPr>
          <w:sz w:val="28"/>
          <w:szCs w:val="28"/>
        </w:rPr>
        <w:t>обнаружила эрудицию и глубокие  знания</w:t>
      </w:r>
      <w:r w:rsidR="00791164">
        <w:rPr>
          <w:sz w:val="28"/>
          <w:szCs w:val="28"/>
        </w:rPr>
        <w:t xml:space="preserve"> в области </w:t>
      </w:r>
      <w:r w:rsidR="00EE1C44">
        <w:rPr>
          <w:sz w:val="28"/>
          <w:szCs w:val="28"/>
        </w:rPr>
        <w:t xml:space="preserve"> </w:t>
      </w:r>
      <w:r w:rsidR="00224CE6">
        <w:rPr>
          <w:sz w:val="28"/>
          <w:szCs w:val="28"/>
        </w:rPr>
        <w:t xml:space="preserve">истории культуры </w:t>
      </w:r>
      <w:r w:rsidR="001560BB">
        <w:rPr>
          <w:sz w:val="28"/>
          <w:szCs w:val="28"/>
        </w:rPr>
        <w:t xml:space="preserve"> и современной действительности Италии. </w:t>
      </w:r>
      <w:r w:rsidR="00224CE6">
        <w:rPr>
          <w:sz w:val="28"/>
          <w:szCs w:val="28"/>
        </w:rPr>
        <w:t xml:space="preserve"> </w:t>
      </w:r>
    </w:p>
    <w:p w:rsidR="00D03D69" w:rsidRDefault="008A0984" w:rsidP="00624AF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первой главе</w:t>
      </w:r>
      <w:r w:rsidR="00205BB2">
        <w:rPr>
          <w:sz w:val="28"/>
          <w:szCs w:val="28"/>
        </w:rPr>
        <w:t>, разделенной на 6 параграфов, рассматриваются  причины</w:t>
      </w:r>
      <w:r w:rsidR="0068745B">
        <w:rPr>
          <w:sz w:val="28"/>
          <w:szCs w:val="28"/>
        </w:rPr>
        <w:t xml:space="preserve"> и истоки</w:t>
      </w:r>
      <w:r w:rsidR="00DD133E">
        <w:rPr>
          <w:sz w:val="28"/>
          <w:szCs w:val="28"/>
        </w:rPr>
        <w:t xml:space="preserve"> эвфемизмов:</w:t>
      </w:r>
      <w:r w:rsidR="007E5825">
        <w:rPr>
          <w:sz w:val="28"/>
          <w:szCs w:val="28"/>
        </w:rPr>
        <w:t xml:space="preserve"> </w:t>
      </w:r>
      <w:proofErr w:type="spellStart"/>
      <w:r w:rsidR="00D03D69">
        <w:rPr>
          <w:sz w:val="28"/>
          <w:szCs w:val="28"/>
        </w:rPr>
        <w:t>социо-</w:t>
      </w:r>
      <w:r w:rsidR="00205BB2">
        <w:rPr>
          <w:sz w:val="28"/>
          <w:szCs w:val="28"/>
        </w:rPr>
        <w:t>культурные</w:t>
      </w:r>
      <w:proofErr w:type="spellEnd"/>
      <w:r w:rsidR="00D03D69">
        <w:rPr>
          <w:sz w:val="28"/>
          <w:szCs w:val="28"/>
        </w:rPr>
        <w:t xml:space="preserve"> </w:t>
      </w:r>
      <w:r w:rsidR="000E2F9C">
        <w:rPr>
          <w:sz w:val="28"/>
          <w:szCs w:val="28"/>
        </w:rPr>
        <w:t xml:space="preserve"> и психологические</w:t>
      </w:r>
      <w:r w:rsidR="00D03D69">
        <w:rPr>
          <w:sz w:val="28"/>
          <w:szCs w:val="28"/>
        </w:rPr>
        <w:t xml:space="preserve"> факторы – табу в историческом аспекте. Затрагивается широкий круг, связанных с эти</w:t>
      </w:r>
      <w:r w:rsidR="000E2F9C">
        <w:rPr>
          <w:sz w:val="28"/>
          <w:szCs w:val="28"/>
        </w:rPr>
        <w:t>м</w:t>
      </w:r>
      <w:r w:rsidR="003B25A2">
        <w:rPr>
          <w:sz w:val="28"/>
          <w:szCs w:val="28"/>
        </w:rPr>
        <w:t xml:space="preserve"> подходом </w:t>
      </w:r>
      <w:r w:rsidR="00D03D69">
        <w:rPr>
          <w:sz w:val="28"/>
          <w:szCs w:val="28"/>
        </w:rPr>
        <w:t>вопросов, в том числе, например,</w:t>
      </w:r>
      <w:r w:rsidR="008870B3">
        <w:rPr>
          <w:sz w:val="28"/>
          <w:szCs w:val="28"/>
        </w:rPr>
        <w:t xml:space="preserve"> такие, как</w:t>
      </w:r>
      <w:r w:rsidR="00D03D69">
        <w:rPr>
          <w:sz w:val="28"/>
          <w:szCs w:val="28"/>
        </w:rPr>
        <w:t xml:space="preserve"> магия слова и лингвистическая прагматика.</w:t>
      </w:r>
    </w:p>
    <w:p w:rsidR="007D7902" w:rsidRDefault="008A0984" w:rsidP="00624AF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3D69">
        <w:rPr>
          <w:sz w:val="28"/>
          <w:szCs w:val="28"/>
        </w:rPr>
        <w:t xml:space="preserve">Во </w:t>
      </w:r>
      <w:r w:rsidR="00552B1B">
        <w:rPr>
          <w:sz w:val="28"/>
          <w:szCs w:val="28"/>
        </w:rPr>
        <w:t>в</w:t>
      </w:r>
      <w:r w:rsidR="00D03D69">
        <w:rPr>
          <w:sz w:val="28"/>
          <w:szCs w:val="28"/>
        </w:rPr>
        <w:t xml:space="preserve">торой главе содержится </w:t>
      </w:r>
      <w:r>
        <w:rPr>
          <w:sz w:val="28"/>
          <w:szCs w:val="28"/>
        </w:rPr>
        <w:t xml:space="preserve"> непосредственный анализ собранного из разных источников СМИ, в том </w:t>
      </w:r>
      <w:r w:rsidR="00396D6E">
        <w:rPr>
          <w:sz w:val="28"/>
          <w:szCs w:val="28"/>
        </w:rPr>
        <w:t>числе и из материалов Интернета</w:t>
      </w:r>
      <w:r w:rsidR="00AA1F5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примеров употребления эвфемизмов в современно итальянском языке. </w:t>
      </w:r>
      <w:r w:rsidR="00CE7A8B">
        <w:rPr>
          <w:sz w:val="28"/>
          <w:szCs w:val="28"/>
        </w:rPr>
        <w:t xml:space="preserve"> </w:t>
      </w:r>
      <w:r w:rsidR="00C209C1">
        <w:rPr>
          <w:sz w:val="28"/>
          <w:szCs w:val="28"/>
        </w:rPr>
        <w:t xml:space="preserve">Разработанная магистрантом </w:t>
      </w:r>
      <w:r w:rsidR="00432FA1">
        <w:rPr>
          <w:sz w:val="28"/>
          <w:szCs w:val="28"/>
        </w:rPr>
        <w:t xml:space="preserve">по признаку </w:t>
      </w:r>
      <w:proofErr w:type="gramStart"/>
      <w:r w:rsidR="00432FA1">
        <w:rPr>
          <w:sz w:val="28"/>
          <w:szCs w:val="28"/>
        </w:rPr>
        <w:t>тематической</w:t>
      </w:r>
      <w:proofErr w:type="gramEnd"/>
      <w:r w:rsidR="00432FA1">
        <w:rPr>
          <w:sz w:val="28"/>
          <w:szCs w:val="28"/>
        </w:rPr>
        <w:t xml:space="preserve"> соотнесенности </w:t>
      </w:r>
      <w:r w:rsidR="00C209C1">
        <w:rPr>
          <w:sz w:val="28"/>
          <w:szCs w:val="28"/>
        </w:rPr>
        <w:t xml:space="preserve">классификация </w:t>
      </w:r>
      <w:r w:rsidR="00C209C1">
        <w:rPr>
          <w:sz w:val="28"/>
          <w:szCs w:val="28"/>
        </w:rPr>
        <w:lastRenderedPageBreak/>
        <w:t>языковых данных</w:t>
      </w:r>
      <w:r w:rsidR="00146992">
        <w:rPr>
          <w:sz w:val="28"/>
          <w:szCs w:val="28"/>
        </w:rPr>
        <w:t xml:space="preserve"> </w:t>
      </w:r>
      <w:r w:rsidR="00DC39A1">
        <w:rPr>
          <w:sz w:val="28"/>
          <w:szCs w:val="28"/>
        </w:rPr>
        <w:t xml:space="preserve"> отражена в названии  семи </w:t>
      </w:r>
      <w:r w:rsidR="00C209C1">
        <w:rPr>
          <w:sz w:val="28"/>
          <w:szCs w:val="28"/>
        </w:rPr>
        <w:t xml:space="preserve"> </w:t>
      </w:r>
      <w:r w:rsidR="00432FA1">
        <w:rPr>
          <w:sz w:val="28"/>
          <w:szCs w:val="28"/>
        </w:rPr>
        <w:t>параграф</w:t>
      </w:r>
      <w:r w:rsidR="00B978FC">
        <w:rPr>
          <w:sz w:val="28"/>
          <w:szCs w:val="28"/>
        </w:rPr>
        <w:t>ов</w:t>
      </w:r>
      <w:r w:rsidR="00233F82">
        <w:rPr>
          <w:sz w:val="28"/>
          <w:szCs w:val="28"/>
        </w:rPr>
        <w:t>, которые имеют свои подразделения.</w:t>
      </w:r>
      <w:r w:rsidR="005329B1">
        <w:rPr>
          <w:sz w:val="28"/>
          <w:szCs w:val="28"/>
        </w:rPr>
        <w:t xml:space="preserve"> Содержащийся в каждом из параграфов  анализ, характеризующий эвфемизмы той или иной предметно-тематической группы</w:t>
      </w:r>
      <w:proofErr w:type="gramStart"/>
      <w:r w:rsidR="005329B1">
        <w:rPr>
          <w:sz w:val="28"/>
          <w:szCs w:val="28"/>
        </w:rPr>
        <w:t xml:space="preserve"> ,</w:t>
      </w:r>
      <w:proofErr w:type="gramEnd"/>
      <w:r w:rsidR="005329B1">
        <w:rPr>
          <w:sz w:val="28"/>
          <w:szCs w:val="28"/>
        </w:rPr>
        <w:t xml:space="preserve"> по существу, представляет собой  законченный этюд</w:t>
      </w:r>
      <w:r w:rsidR="00294240">
        <w:rPr>
          <w:sz w:val="28"/>
          <w:szCs w:val="28"/>
        </w:rPr>
        <w:t>, который</w:t>
      </w:r>
      <w:r w:rsidR="005329B1">
        <w:rPr>
          <w:sz w:val="28"/>
          <w:szCs w:val="28"/>
        </w:rPr>
        <w:t xml:space="preserve"> мог</w:t>
      </w:r>
      <w:r w:rsidR="00294240">
        <w:rPr>
          <w:sz w:val="28"/>
          <w:szCs w:val="28"/>
        </w:rPr>
        <w:t xml:space="preserve"> бы</w:t>
      </w:r>
      <w:r w:rsidR="00C23632">
        <w:rPr>
          <w:sz w:val="28"/>
          <w:szCs w:val="28"/>
        </w:rPr>
        <w:t xml:space="preserve"> составить  отдельное</w:t>
      </w:r>
      <w:r w:rsidR="005329B1">
        <w:rPr>
          <w:sz w:val="28"/>
          <w:szCs w:val="28"/>
        </w:rPr>
        <w:t xml:space="preserve"> самостоятельное  исследование. </w:t>
      </w:r>
      <w:r w:rsidR="00E32B61">
        <w:rPr>
          <w:sz w:val="28"/>
          <w:szCs w:val="28"/>
        </w:rPr>
        <w:t xml:space="preserve"> При описании результатов  наблюдений магистрант сталкивается каждый раз с разными сферами человеческой </w:t>
      </w:r>
      <w:r w:rsidR="00146992">
        <w:rPr>
          <w:sz w:val="28"/>
          <w:szCs w:val="28"/>
        </w:rPr>
        <w:t>жизне</w:t>
      </w:r>
      <w:r w:rsidR="00E32B61">
        <w:rPr>
          <w:sz w:val="28"/>
          <w:szCs w:val="28"/>
        </w:rPr>
        <w:t>деятельности</w:t>
      </w:r>
      <w:r w:rsidR="00B306A4">
        <w:rPr>
          <w:sz w:val="28"/>
          <w:szCs w:val="28"/>
        </w:rPr>
        <w:t>, успешно справляясь с трудностями постижения сути того или иного явления и необходимостью владеть соответствующей терминологией.</w:t>
      </w:r>
      <w:r w:rsidR="007D7902">
        <w:rPr>
          <w:sz w:val="28"/>
          <w:szCs w:val="28"/>
        </w:rPr>
        <w:t xml:space="preserve"> </w:t>
      </w:r>
      <w:r w:rsidR="00C421A0">
        <w:rPr>
          <w:sz w:val="28"/>
          <w:szCs w:val="28"/>
        </w:rPr>
        <w:t xml:space="preserve"> Положения, </w:t>
      </w:r>
      <w:r w:rsidR="00396D6E">
        <w:rPr>
          <w:sz w:val="28"/>
          <w:szCs w:val="28"/>
        </w:rPr>
        <w:t xml:space="preserve"> </w:t>
      </w:r>
      <w:r w:rsidR="00C421A0">
        <w:rPr>
          <w:sz w:val="28"/>
          <w:szCs w:val="28"/>
        </w:rPr>
        <w:t>выдвигаемые при анализе</w:t>
      </w:r>
      <w:r w:rsidR="00396D6E">
        <w:rPr>
          <w:sz w:val="28"/>
          <w:szCs w:val="28"/>
        </w:rPr>
        <w:t>,</w:t>
      </w:r>
      <w:r w:rsidR="00D03D4D">
        <w:rPr>
          <w:sz w:val="28"/>
          <w:szCs w:val="28"/>
        </w:rPr>
        <w:t xml:space="preserve"> иллюстрируются удачно подобранными</w:t>
      </w:r>
      <w:r w:rsidR="00C421A0">
        <w:rPr>
          <w:sz w:val="28"/>
          <w:szCs w:val="28"/>
        </w:rPr>
        <w:t xml:space="preserve"> и интересными примерами, почерпнутыми из языковой действительности современной Италии.</w:t>
      </w:r>
    </w:p>
    <w:p w:rsidR="006379A3" w:rsidRDefault="00323BA0" w:rsidP="00624AF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6D6E">
        <w:rPr>
          <w:sz w:val="28"/>
          <w:szCs w:val="28"/>
        </w:rPr>
        <w:t>Во второй главе дается</w:t>
      </w:r>
      <w:r w:rsidR="00DF75A7">
        <w:rPr>
          <w:sz w:val="28"/>
          <w:szCs w:val="28"/>
        </w:rPr>
        <w:t xml:space="preserve"> также</w:t>
      </w:r>
      <w:r w:rsidR="006379A3">
        <w:rPr>
          <w:sz w:val="28"/>
          <w:szCs w:val="28"/>
        </w:rPr>
        <w:t xml:space="preserve"> классификация эвфемизмов итальянского языка по способу их образования</w:t>
      </w:r>
      <w:r w:rsidR="00BB3713">
        <w:rPr>
          <w:sz w:val="28"/>
          <w:szCs w:val="28"/>
        </w:rPr>
        <w:t>:</w:t>
      </w:r>
      <w:r w:rsidR="00536D5F">
        <w:rPr>
          <w:sz w:val="28"/>
          <w:szCs w:val="28"/>
        </w:rPr>
        <w:t xml:space="preserve"> перифраз, метонимия, метафора, </w:t>
      </w:r>
      <w:r w:rsidR="002D4B67">
        <w:rPr>
          <w:sz w:val="28"/>
          <w:szCs w:val="28"/>
        </w:rPr>
        <w:t>латинизмы, заимствования из</w:t>
      </w:r>
      <w:r w:rsidR="00BB3713">
        <w:rPr>
          <w:sz w:val="28"/>
          <w:szCs w:val="28"/>
        </w:rPr>
        <w:t xml:space="preserve"> других языков, </w:t>
      </w:r>
      <w:r w:rsidR="00344F0B">
        <w:rPr>
          <w:sz w:val="28"/>
          <w:szCs w:val="28"/>
        </w:rPr>
        <w:t xml:space="preserve">прономинализация,  </w:t>
      </w:r>
      <w:proofErr w:type="spellStart"/>
      <w:r w:rsidR="00344F0B">
        <w:rPr>
          <w:sz w:val="28"/>
          <w:szCs w:val="28"/>
        </w:rPr>
        <w:t>адь</w:t>
      </w:r>
      <w:r>
        <w:rPr>
          <w:sz w:val="28"/>
          <w:szCs w:val="28"/>
        </w:rPr>
        <w:t>ективация</w:t>
      </w:r>
      <w:proofErr w:type="spellEnd"/>
      <w:r>
        <w:rPr>
          <w:sz w:val="28"/>
          <w:szCs w:val="28"/>
        </w:rPr>
        <w:t>,</w:t>
      </w:r>
      <w:r w:rsidR="00BB3713">
        <w:rPr>
          <w:sz w:val="28"/>
          <w:szCs w:val="28"/>
        </w:rPr>
        <w:t xml:space="preserve"> аббревиация, </w:t>
      </w:r>
      <w:r w:rsidR="00A72C3E">
        <w:rPr>
          <w:sz w:val="28"/>
          <w:szCs w:val="28"/>
        </w:rPr>
        <w:t xml:space="preserve"> </w:t>
      </w:r>
      <w:proofErr w:type="spellStart"/>
      <w:r w:rsidR="00BB3713">
        <w:rPr>
          <w:sz w:val="28"/>
          <w:szCs w:val="28"/>
        </w:rPr>
        <w:t>антономасия</w:t>
      </w:r>
      <w:proofErr w:type="spellEnd"/>
      <w:r w:rsidR="00BB3713">
        <w:rPr>
          <w:sz w:val="28"/>
          <w:szCs w:val="28"/>
        </w:rPr>
        <w:t xml:space="preserve">  и другие.</w:t>
      </w:r>
    </w:p>
    <w:p w:rsidR="00582FE2" w:rsidRDefault="006379A3" w:rsidP="00624AF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12D9">
        <w:rPr>
          <w:sz w:val="28"/>
          <w:szCs w:val="28"/>
        </w:rPr>
        <w:tab/>
      </w:r>
      <w:r w:rsidR="007D7902">
        <w:rPr>
          <w:sz w:val="28"/>
          <w:szCs w:val="28"/>
        </w:rPr>
        <w:t xml:space="preserve">В конце каждой главы </w:t>
      </w:r>
      <w:r w:rsidR="00DF75A7">
        <w:rPr>
          <w:sz w:val="28"/>
          <w:szCs w:val="28"/>
        </w:rPr>
        <w:t>и в заключении</w:t>
      </w:r>
      <w:r w:rsidR="007F6853">
        <w:rPr>
          <w:sz w:val="28"/>
          <w:szCs w:val="28"/>
        </w:rPr>
        <w:t xml:space="preserve"> к работе</w:t>
      </w:r>
      <w:r w:rsidR="00DF75A7">
        <w:rPr>
          <w:sz w:val="28"/>
          <w:szCs w:val="28"/>
        </w:rPr>
        <w:t xml:space="preserve"> приводятся убедительно обоснованные </w:t>
      </w:r>
      <w:r w:rsidR="007D7902">
        <w:rPr>
          <w:sz w:val="28"/>
          <w:szCs w:val="28"/>
        </w:rPr>
        <w:t>выводы</w:t>
      </w:r>
      <w:r w:rsidR="00F976ED">
        <w:rPr>
          <w:sz w:val="28"/>
          <w:szCs w:val="28"/>
        </w:rPr>
        <w:t>.</w:t>
      </w:r>
    </w:p>
    <w:p w:rsidR="00F976ED" w:rsidRDefault="00F976ED" w:rsidP="00624AF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Замечания к работе сводятся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следующим:</w:t>
      </w:r>
    </w:p>
    <w:p w:rsidR="005473CD" w:rsidRDefault="00DD6D5F" w:rsidP="00624AF8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недостаточно эксплицитно показано, в чем состоит новизна предпринятого исследования по сравнению с существующими по этой теме трудами зарубежных </w:t>
      </w:r>
      <w:r w:rsidR="00F557C9">
        <w:rPr>
          <w:sz w:val="28"/>
          <w:szCs w:val="28"/>
        </w:rPr>
        <w:t xml:space="preserve"> авторов</w:t>
      </w:r>
      <w:r>
        <w:rPr>
          <w:sz w:val="28"/>
          <w:szCs w:val="28"/>
        </w:rPr>
        <w:t>.</w:t>
      </w:r>
    </w:p>
    <w:p w:rsidR="00F976ED" w:rsidRPr="00DD6D5F" w:rsidRDefault="00DD6D5F" w:rsidP="00624AF8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2228">
        <w:rPr>
          <w:sz w:val="28"/>
          <w:szCs w:val="28"/>
        </w:rPr>
        <w:t>Имеются  некоторые отступления  в форме и стиле</w:t>
      </w:r>
      <w:r w:rsidR="00BC3BA1">
        <w:rPr>
          <w:sz w:val="28"/>
          <w:szCs w:val="28"/>
        </w:rPr>
        <w:t xml:space="preserve"> изложения  исследования, </w:t>
      </w:r>
      <w:r w:rsidR="00CE2228">
        <w:rPr>
          <w:sz w:val="28"/>
          <w:szCs w:val="28"/>
        </w:rPr>
        <w:t>выполненного</w:t>
      </w:r>
      <w:r w:rsidR="00BC3BA1">
        <w:rPr>
          <w:sz w:val="28"/>
          <w:szCs w:val="28"/>
        </w:rPr>
        <w:t>, несомненно</w:t>
      </w:r>
      <w:r w:rsidR="00176636">
        <w:rPr>
          <w:sz w:val="28"/>
          <w:szCs w:val="28"/>
        </w:rPr>
        <w:t>,</w:t>
      </w:r>
      <w:r w:rsidR="00CE2228">
        <w:rPr>
          <w:sz w:val="28"/>
          <w:szCs w:val="28"/>
        </w:rPr>
        <w:t xml:space="preserve"> на высоком  уровне,  </w:t>
      </w:r>
      <w:r w:rsidR="00BC3BA1">
        <w:rPr>
          <w:sz w:val="28"/>
          <w:szCs w:val="28"/>
        </w:rPr>
        <w:t>от традиционно используемых  в научных  трудах правил и рекомендаций.</w:t>
      </w:r>
    </w:p>
    <w:p w:rsidR="0076596C" w:rsidRPr="0076596C" w:rsidRDefault="000115B6" w:rsidP="00624AF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C6577" w:rsidRDefault="00605F2E" w:rsidP="00624A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5DCE">
        <w:rPr>
          <w:sz w:val="28"/>
          <w:szCs w:val="28"/>
        </w:rPr>
        <w:t xml:space="preserve">Считаю, что выпускная квалификационная работа </w:t>
      </w:r>
      <w:r w:rsidR="00735FDB">
        <w:rPr>
          <w:sz w:val="28"/>
          <w:szCs w:val="28"/>
        </w:rPr>
        <w:t xml:space="preserve">Д.В. </w:t>
      </w:r>
      <w:r w:rsidR="00E85DCE">
        <w:rPr>
          <w:sz w:val="28"/>
          <w:szCs w:val="28"/>
        </w:rPr>
        <w:t xml:space="preserve">Парфеновой </w:t>
      </w:r>
      <w:r w:rsidR="00735FDB">
        <w:rPr>
          <w:sz w:val="28"/>
          <w:szCs w:val="28"/>
        </w:rPr>
        <w:t xml:space="preserve"> </w:t>
      </w:r>
      <w:r w:rsidR="00BC3BA1">
        <w:rPr>
          <w:sz w:val="28"/>
          <w:szCs w:val="28"/>
        </w:rPr>
        <w:t xml:space="preserve"> </w:t>
      </w:r>
      <w:r w:rsidR="00176636">
        <w:rPr>
          <w:sz w:val="28"/>
          <w:szCs w:val="28"/>
        </w:rPr>
        <w:t xml:space="preserve"> представляет собой </w:t>
      </w:r>
      <w:r w:rsidR="00BC3BA1">
        <w:rPr>
          <w:sz w:val="28"/>
          <w:szCs w:val="28"/>
        </w:rPr>
        <w:t>серьезное</w:t>
      </w:r>
      <w:r w:rsidR="00AF2477">
        <w:rPr>
          <w:sz w:val="28"/>
          <w:szCs w:val="28"/>
        </w:rPr>
        <w:t xml:space="preserve">,  </w:t>
      </w:r>
      <w:r w:rsidR="00BC3BA1">
        <w:rPr>
          <w:sz w:val="28"/>
          <w:szCs w:val="28"/>
        </w:rPr>
        <w:t xml:space="preserve">глубокое исследование. Работа </w:t>
      </w:r>
      <w:r w:rsidR="00EC7A84">
        <w:rPr>
          <w:sz w:val="28"/>
          <w:szCs w:val="28"/>
        </w:rPr>
        <w:t xml:space="preserve"> </w:t>
      </w:r>
      <w:r w:rsidR="00E85DCE">
        <w:rPr>
          <w:sz w:val="28"/>
          <w:szCs w:val="28"/>
        </w:rPr>
        <w:t xml:space="preserve"> соответствует требованиям,  пр</w:t>
      </w:r>
      <w:r w:rsidR="009E511B">
        <w:rPr>
          <w:sz w:val="28"/>
          <w:szCs w:val="28"/>
        </w:rPr>
        <w:t xml:space="preserve">едъявляемым  </w:t>
      </w:r>
      <w:proofErr w:type="gramStart"/>
      <w:r w:rsidR="009E511B">
        <w:rPr>
          <w:sz w:val="28"/>
          <w:szCs w:val="28"/>
        </w:rPr>
        <w:t>к</w:t>
      </w:r>
      <w:proofErr w:type="gramEnd"/>
      <w:r w:rsidR="009E511B">
        <w:rPr>
          <w:sz w:val="28"/>
          <w:szCs w:val="28"/>
        </w:rPr>
        <w:t xml:space="preserve"> </w:t>
      </w:r>
      <w:proofErr w:type="gramStart"/>
      <w:r w:rsidR="009E511B">
        <w:rPr>
          <w:sz w:val="28"/>
          <w:szCs w:val="28"/>
        </w:rPr>
        <w:t>такого</w:t>
      </w:r>
      <w:proofErr w:type="gramEnd"/>
      <w:r w:rsidR="009E511B">
        <w:rPr>
          <w:sz w:val="28"/>
          <w:szCs w:val="28"/>
        </w:rPr>
        <w:t xml:space="preserve"> рода сочинениям</w:t>
      </w:r>
      <w:r w:rsidR="00F050A3">
        <w:rPr>
          <w:sz w:val="28"/>
          <w:szCs w:val="28"/>
        </w:rPr>
        <w:t>,</w:t>
      </w:r>
      <w:r w:rsidR="00EC7A84">
        <w:rPr>
          <w:sz w:val="28"/>
          <w:szCs w:val="28"/>
        </w:rPr>
        <w:t xml:space="preserve"> </w:t>
      </w:r>
      <w:r w:rsidR="00E85DCE">
        <w:rPr>
          <w:sz w:val="28"/>
          <w:szCs w:val="28"/>
        </w:rPr>
        <w:t xml:space="preserve"> и заслуживает положительной оценки.</w:t>
      </w:r>
    </w:p>
    <w:p w:rsidR="00B87453" w:rsidRDefault="00B87453" w:rsidP="00624AF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К.ф.н., доцент кафедры романской филологии  </w:t>
      </w:r>
    </w:p>
    <w:p w:rsidR="00B87453" w:rsidRPr="00314AEF" w:rsidRDefault="00B87453" w:rsidP="00624AF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С.А. Кокошкина</w:t>
      </w:r>
    </w:p>
    <w:p w:rsidR="00F21127" w:rsidRPr="008C71B3" w:rsidRDefault="00F21127" w:rsidP="00624AF8">
      <w:pPr>
        <w:pStyle w:val="a3"/>
        <w:spacing w:line="360" w:lineRule="auto"/>
        <w:jc w:val="both"/>
        <w:rPr>
          <w:sz w:val="28"/>
          <w:szCs w:val="28"/>
        </w:rPr>
      </w:pPr>
    </w:p>
    <w:p w:rsidR="00905765" w:rsidRPr="001A3FF7" w:rsidRDefault="009C6577" w:rsidP="00624A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05765" w:rsidRPr="001A3FF7" w:rsidSect="00F21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5385"/>
    <w:multiLevelType w:val="hybridMultilevel"/>
    <w:tmpl w:val="9392F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53A61"/>
    <w:multiLevelType w:val="hybridMultilevel"/>
    <w:tmpl w:val="93EE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savePreviewPicture/>
  <w:compat/>
  <w:rsids>
    <w:rsidRoot w:val="001A3FF7"/>
    <w:rsid w:val="00004338"/>
    <w:rsid w:val="000109BA"/>
    <w:rsid w:val="000115B6"/>
    <w:rsid w:val="000215C4"/>
    <w:rsid w:val="00083461"/>
    <w:rsid w:val="000B5D43"/>
    <w:rsid w:val="000E2F9C"/>
    <w:rsid w:val="00120581"/>
    <w:rsid w:val="00146992"/>
    <w:rsid w:val="001560BB"/>
    <w:rsid w:val="00176636"/>
    <w:rsid w:val="001A3FF7"/>
    <w:rsid w:val="001B3640"/>
    <w:rsid w:val="001D6146"/>
    <w:rsid w:val="001F2633"/>
    <w:rsid w:val="00205BB2"/>
    <w:rsid w:val="00223F2F"/>
    <w:rsid w:val="00224CE6"/>
    <w:rsid w:val="00233F82"/>
    <w:rsid w:val="00242DE0"/>
    <w:rsid w:val="00294240"/>
    <w:rsid w:val="002D0C9B"/>
    <w:rsid w:val="002D4B67"/>
    <w:rsid w:val="00322BF6"/>
    <w:rsid w:val="00323BA0"/>
    <w:rsid w:val="00344F0B"/>
    <w:rsid w:val="00372FDD"/>
    <w:rsid w:val="00396D6E"/>
    <w:rsid w:val="003A179A"/>
    <w:rsid w:val="003B25A2"/>
    <w:rsid w:val="003B7AB8"/>
    <w:rsid w:val="003F5A46"/>
    <w:rsid w:val="0040603F"/>
    <w:rsid w:val="00432FA1"/>
    <w:rsid w:val="00462604"/>
    <w:rsid w:val="004A795C"/>
    <w:rsid w:val="005329B1"/>
    <w:rsid w:val="00536D5F"/>
    <w:rsid w:val="005473CD"/>
    <w:rsid w:val="00552B1B"/>
    <w:rsid w:val="005804A7"/>
    <w:rsid w:val="00582FE2"/>
    <w:rsid w:val="00605F2E"/>
    <w:rsid w:val="00624AF8"/>
    <w:rsid w:val="006379A3"/>
    <w:rsid w:val="00654F26"/>
    <w:rsid w:val="00681876"/>
    <w:rsid w:val="0068745B"/>
    <w:rsid w:val="006A577B"/>
    <w:rsid w:val="006B4B83"/>
    <w:rsid w:val="006E0720"/>
    <w:rsid w:val="006F36A9"/>
    <w:rsid w:val="006F760C"/>
    <w:rsid w:val="00720A09"/>
    <w:rsid w:val="00735FDB"/>
    <w:rsid w:val="00750014"/>
    <w:rsid w:val="0076596C"/>
    <w:rsid w:val="00767105"/>
    <w:rsid w:val="00791164"/>
    <w:rsid w:val="007C0DD5"/>
    <w:rsid w:val="007D7902"/>
    <w:rsid w:val="007E5825"/>
    <w:rsid w:val="007F6853"/>
    <w:rsid w:val="00823B81"/>
    <w:rsid w:val="008870B3"/>
    <w:rsid w:val="00887687"/>
    <w:rsid w:val="008A0984"/>
    <w:rsid w:val="008C71B3"/>
    <w:rsid w:val="00905765"/>
    <w:rsid w:val="00954283"/>
    <w:rsid w:val="009C6577"/>
    <w:rsid w:val="009E511B"/>
    <w:rsid w:val="00A711A9"/>
    <w:rsid w:val="00A72C3E"/>
    <w:rsid w:val="00AA1F57"/>
    <w:rsid w:val="00AA34EB"/>
    <w:rsid w:val="00AE5352"/>
    <w:rsid w:val="00AF2477"/>
    <w:rsid w:val="00B02A57"/>
    <w:rsid w:val="00B046E2"/>
    <w:rsid w:val="00B306A4"/>
    <w:rsid w:val="00B41AD9"/>
    <w:rsid w:val="00B62E37"/>
    <w:rsid w:val="00B7154F"/>
    <w:rsid w:val="00B823CD"/>
    <w:rsid w:val="00B87453"/>
    <w:rsid w:val="00B978FC"/>
    <w:rsid w:val="00BB3713"/>
    <w:rsid w:val="00BC3BA1"/>
    <w:rsid w:val="00BD2E53"/>
    <w:rsid w:val="00BE580E"/>
    <w:rsid w:val="00C12969"/>
    <w:rsid w:val="00C209C1"/>
    <w:rsid w:val="00C23632"/>
    <w:rsid w:val="00C30118"/>
    <w:rsid w:val="00C421A0"/>
    <w:rsid w:val="00C428D0"/>
    <w:rsid w:val="00C55B73"/>
    <w:rsid w:val="00C722D5"/>
    <w:rsid w:val="00C75A4B"/>
    <w:rsid w:val="00C80748"/>
    <w:rsid w:val="00CB12D9"/>
    <w:rsid w:val="00CE2228"/>
    <w:rsid w:val="00CE7A8B"/>
    <w:rsid w:val="00D03D4D"/>
    <w:rsid w:val="00D03D69"/>
    <w:rsid w:val="00DC39A1"/>
    <w:rsid w:val="00DD133E"/>
    <w:rsid w:val="00DD32CC"/>
    <w:rsid w:val="00DD6D5F"/>
    <w:rsid w:val="00DE74B6"/>
    <w:rsid w:val="00DF75A7"/>
    <w:rsid w:val="00E32B61"/>
    <w:rsid w:val="00E6090D"/>
    <w:rsid w:val="00E64290"/>
    <w:rsid w:val="00E85DCE"/>
    <w:rsid w:val="00EA53AA"/>
    <w:rsid w:val="00EC7A84"/>
    <w:rsid w:val="00EE1C44"/>
    <w:rsid w:val="00F050A3"/>
    <w:rsid w:val="00F21127"/>
    <w:rsid w:val="00F21D40"/>
    <w:rsid w:val="00F557C9"/>
    <w:rsid w:val="00F65D0C"/>
    <w:rsid w:val="00F976ED"/>
    <w:rsid w:val="00F9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F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User_2</cp:lastModifiedBy>
  <cp:revision>2</cp:revision>
  <dcterms:created xsi:type="dcterms:W3CDTF">2014-06-17T07:32:00Z</dcterms:created>
  <dcterms:modified xsi:type="dcterms:W3CDTF">2014-06-17T07:32:00Z</dcterms:modified>
</cp:coreProperties>
</file>