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E9" w:rsidRPr="00A544E8" w:rsidRDefault="008335E9" w:rsidP="008335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E8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8335E9" w:rsidRPr="00A544E8" w:rsidRDefault="008335E9" w:rsidP="008335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E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 магистра лингвистики</w:t>
      </w:r>
    </w:p>
    <w:p w:rsidR="008335E9" w:rsidRPr="00A544E8" w:rsidRDefault="008335E9" w:rsidP="008335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E8">
        <w:rPr>
          <w:rFonts w:ascii="Times New Roman" w:hAnsi="Times New Roman" w:cs="Times New Roman"/>
          <w:b/>
          <w:sz w:val="28"/>
          <w:szCs w:val="28"/>
        </w:rPr>
        <w:t>«Лексико-семантические группы глаголов «защиты» и «помощи»: функционально-семантический аспект описания (на фоне китайского языка»»</w:t>
      </w:r>
    </w:p>
    <w:p w:rsidR="008335E9" w:rsidRPr="00A544E8" w:rsidRDefault="008335E9" w:rsidP="009925E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студентки кафедры русского языка как иностранного и методики его преподавания </w:t>
      </w:r>
    </w:p>
    <w:p w:rsidR="00A544E8" w:rsidRDefault="008335E9" w:rsidP="00A544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544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44E8">
        <w:rPr>
          <w:rFonts w:ascii="Times New Roman" w:hAnsi="Times New Roman" w:cs="Times New Roman"/>
          <w:sz w:val="28"/>
          <w:szCs w:val="28"/>
        </w:rPr>
        <w:t xml:space="preserve"> Сюй Яо</w:t>
      </w:r>
    </w:p>
    <w:p w:rsidR="00A544E8" w:rsidRDefault="00A544E8" w:rsidP="0099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 </w:t>
      </w:r>
      <w:r w:rsidR="008335E9" w:rsidRPr="00A544E8">
        <w:rPr>
          <w:rFonts w:ascii="Times New Roman" w:hAnsi="Times New Roman" w:cs="Times New Roman"/>
          <w:sz w:val="28"/>
          <w:szCs w:val="28"/>
        </w:rPr>
        <w:t>Выпускная квалификационная работа студентки магистратуры  Сюй Яо выполнена в русле современных  исследований, предполагающих рассмотрение фактов языка во взаимосвязи с особенностями их функционирования. Выбор темы исследования представляется нам актуальным по ряду причин. С точки зрения вербоцентрической теории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5E9" w:rsidRPr="00A544E8">
        <w:rPr>
          <w:rFonts w:ascii="Times New Roman" w:hAnsi="Times New Roman" w:cs="Times New Roman"/>
          <w:sz w:val="28"/>
          <w:szCs w:val="28"/>
        </w:rPr>
        <w:t xml:space="preserve"> глагол является центральным компонентом фразы, т.к. прогнозирует на основе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семантики количество и специфику своих право- и левосторонних распространителей.</w:t>
      </w:r>
      <w:r w:rsidR="008335E9" w:rsidRPr="00A544E8">
        <w:rPr>
          <w:rFonts w:ascii="Times New Roman" w:hAnsi="Times New Roman" w:cs="Times New Roman"/>
          <w:sz w:val="28"/>
          <w:szCs w:val="28"/>
        </w:rPr>
        <w:t xml:space="preserve"> Глаголу в целом и глагольным ЛСГ, в частности, традиционно уделяется важное  место в курсе РКИ. Что касается глаголов с типовой семантикой «защиты» и «помощи», то в связи с последними политическими событиями их  роль в языке и речи </w:t>
      </w:r>
      <w:r w:rsidR="00D23247" w:rsidRPr="00A544E8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8335E9" w:rsidRPr="00A544E8">
        <w:rPr>
          <w:rFonts w:ascii="Times New Roman" w:hAnsi="Times New Roman" w:cs="Times New Roman"/>
          <w:sz w:val="28"/>
          <w:szCs w:val="28"/>
        </w:rPr>
        <w:t>возросла.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247" w:rsidRPr="00A544E8" w:rsidRDefault="008335E9" w:rsidP="00A54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>Работа имеет традиционную структуру. Теоретическая часть, в которой рассматриваются основные вопросы описания и изучения глагольной лексики в современном русском языке, служит, на наш взгляд, хорошей базой для проведения исследования. Автор останавливается на рассмотрении лексической системности, типах слова</w:t>
      </w:r>
      <w:r w:rsidR="00A544E8">
        <w:rPr>
          <w:rFonts w:ascii="Times New Roman" w:hAnsi="Times New Roman" w:cs="Times New Roman"/>
          <w:sz w:val="28"/>
          <w:szCs w:val="28"/>
        </w:rPr>
        <w:t>рных объединений,  понятии ЛСГ и</w:t>
      </w:r>
      <w:r w:rsidRPr="00A544E8">
        <w:rPr>
          <w:rFonts w:ascii="Times New Roman" w:hAnsi="Times New Roman" w:cs="Times New Roman"/>
          <w:sz w:val="28"/>
          <w:szCs w:val="28"/>
        </w:rPr>
        <w:t xml:space="preserve"> особенностях ее структуры. Особое внимание уделено </w:t>
      </w:r>
      <w:r w:rsidR="00D23247" w:rsidRPr="00A544E8">
        <w:rPr>
          <w:rFonts w:ascii="Times New Roman" w:hAnsi="Times New Roman" w:cs="Times New Roman"/>
          <w:sz w:val="28"/>
          <w:szCs w:val="28"/>
        </w:rPr>
        <w:t xml:space="preserve">ЛСГ глагольной лексики. Автор опирается на исследования таких лингвистов, как </w:t>
      </w:r>
      <w:r w:rsidR="00A544E8">
        <w:rPr>
          <w:rFonts w:ascii="Times New Roman" w:hAnsi="Times New Roman" w:cs="Times New Roman"/>
          <w:sz w:val="28"/>
          <w:szCs w:val="28"/>
        </w:rPr>
        <w:t xml:space="preserve">И.П. </w:t>
      </w:r>
      <w:r w:rsidR="00D23247" w:rsidRPr="00A544E8">
        <w:rPr>
          <w:rFonts w:ascii="Times New Roman" w:hAnsi="Times New Roman" w:cs="Times New Roman"/>
          <w:sz w:val="28"/>
          <w:szCs w:val="28"/>
        </w:rPr>
        <w:t xml:space="preserve">Слесарева, Ю.С. Степанов, Е.И. Зиновьева, А.А. Уфимцева, </w:t>
      </w:r>
      <w:r w:rsidR="00A544E8">
        <w:rPr>
          <w:rFonts w:ascii="Times New Roman" w:hAnsi="Times New Roman" w:cs="Times New Roman"/>
          <w:sz w:val="28"/>
          <w:szCs w:val="28"/>
        </w:rPr>
        <w:t xml:space="preserve">Г.С. </w:t>
      </w:r>
      <w:r w:rsidR="00D23247" w:rsidRPr="00A544E8">
        <w:rPr>
          <w:rFonts w:ascii="Times New Roman" w:hAnsi="Times New Roman" w:cs="Times New Roman"/>
          <w:sz w:val="28"/>
          <w:szCs w:val="28"/>
        </w:rPr>
        <w:t>Щур и многих других</w:t>
      </w:r>
      <w:r w:rsidR="00A544E8">
        <w:rPr>
          <w:rFonts w:ascii="Times New Roman" w:hAnsi="Times New Roman" w:cs="Times New Roman"/>
          <w:sz w:val="28"/>
          <w:szCs w:val="28"/>
        </w:rPr>
        <w:t>, чья авторитетность не вызывает сомнения</w:t>
      </w:r>
      <w:r w:rsidR="00D23247" w:rsidRPr="00A544E8">
        <w:rPr>
          <w:rFonts w:ascii="Times New Roman" w:hAnsi="Times New Roman" w:cs="Times New Roman"/>
          <w:sz w:val="28"/>
          <w:szCs w:val="28"/>
        </w:rPr>
        <w:t>.   Сюй Яо продемонстрировала  научную компетентность, способность критически мыслить и видеть в существующих теориях основу для решения собственных творческих задач.</w:t>
      </w:r>
    </w:p>
    <w:p w:rsidR="00806EA4" w:rsidRPr="00A544E8" w:rsidRDefault="00D23247" w:rsidP="009925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>Вторая глава исследования направлена на достижение поставленной цели: изучить и описать семантику и функционирование русских глаголов</w:t>
      </w:r>
      <w:r w:rsidR="00806EA4" w:rsidRPr="00A544E8">
        <w:rPr>
          <w:rFonts w:ascii="Times New Roman" w:hAnsi="Times New Roman" w:cs="Times New Roman"/>
          <w:sz w:val="28"/>
          <w:szCs w:val="28"/>
        </w:rPr>
        <w:t xml:space="preserve"> </w:t>
      </w:r>
      <w:r w:rsidRPr="00A544E8">
        <w:rPr>
          <w:rFonts w:ascii="Times New Roman" w:hAnsi="Times New Roman" w:cs="Times New Roman"/>
          <w:sz w:val="28"/>
          <w:szCs w:val="28"/>
        </w:rPr>
        <w:t>«защиты» и «пом</w:t>
      </w:r>
      <w:r w:rsidR="00DE4B81">
        <w:rPr>
          <w:rFonts w:ascii="Times New Roman" w:hAnsi="Times New Roman" w:cs="Times New Roman"/>
          <w:sz w:val="28"/>
          <w:szCs w:val="28"/>
        </w:rPr>
        <w:t>ощи», и</w:t>
      </w:r>
      <w:r w:rsidR="009925EA" w:rsidRPr="00A544E8">
        <w:rPr>
          <w:rFonts w:ascii="Times New Roman" w:hAnsi="Times New Roman" w:cs="Times New Roman"/>
          <w:sz w:val="28"/>
          <w:szCs w:val="28"/>
        </w:rPr>
        <w:t xml:space="preserve"> </w:t>
      </w:r>
      <w:r w:rsidR="00DE4B81">
        <w:rPr>
          <w:rFonts w:ascii="Times New Roman" w:hAnsi="Times New Roman" w:cs="Times New Roman"/>
          <w:sz w:val="28"/>
          <w:szCs w:val="28"/>
        </w:rPr>
        <w:t>сопоставить их</w:t>
      </w:r>
      <w:r w:rsidRPr="00A544E8">
        <w:rPr>
          <w:rFonts w:ascii="Times New Roman" w:hAnsi="Times New Roman" w:cs="Times New Roman"/>
          <w:sz w:val="28"/>
          <w:szCs w:val="28"/>
        </w:rPr>
        <w:t xml:space="preserve"> с китайскими аналогами. Здесь Сюй </w:t>
      </w:r>
      <w:r w:rsidRPr="00A544E8">
        <w:rPr>
          <w:rFonts w:ascii="Times New Roman" w:hAnsi="Times New Roman" w:cs="Times New Roman"/>
          <w:sz w:val="28"/>
          <w:szCs w:val="28"/>
        </w:rPr>
        <w:lastRenderedPageBreak/>
        <w:t>Яо продемонстрировала умение использовать такие исследовател</w:t>
      </w:r>
      <w:r w:rsidR="009925EA">
        <w:rPr>
          <w:rFonts w:ascii="Times New Roman" w:hAnsi="Times New Roman" w:cs="Times New Roman"/>
          <w:sz w:val="28"/>
          <w:szCs w:val="28"/>
        </w:rPr>
        <w:t>ьские методы как метод компоне</w:t>
      </w:r>
      <w:r w:rsidRPr="00A544E8">
        <w:rPr>
          <w:rFonts w:ascii="Times New Roman" w:hAnsi="Times New Roman" w:cs="Times New Roman"/>
          <w:sz w:val="28"/>
          <w:szCs w:val="28"/>
        </w:rPr>
        <w:t>н</w:t>
      </w:r>
      <w:r w:rsidR="009925EA">
        <w:rPr>
          <w:rFonts w:ascii="Times New Roman" w:hAnsi="Times New Roman" w:cs="Times New Roman"/>
          <w:sz w:val="28"/>
          <w:szCs w:val="28"/>
        </w:rPr>
        <w:t>тн</w:t>
      </w:r>
      <w:r w:rsidRPr="00A544E8">
        <w:rPr>
          <w:rFonts w:ascii="Times New Roman" w:hAnsi="Times New Roman" w:cs="Times New Roman"/>
          <w:sz w:val="28"/>
          <w:szCs w:val="28"/>
        </w:rPr>
        <w:t>ого анализа, дистрибутивный и сравнительно-сопоставительный с последующей качественной интерпретацией полученных данных</w:t>
      </w:r>
      <w:r w:rsidR="009925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544E8" w:rsidRPr="00A544E8" w:rsidRDefault="00806EA4" w:rsidP="00DE4B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В этой связи хочется отметить некоторую скромность автора. Два раза Сюй Яо был проведен эксперимент, целью которого явилось уточнение семантических особенностей базовых лексем в сознании носителей современного русского языка. При этом данный метод не заявлен в числе остальных. Не вошел в данный перечень и контекстологический метод, хотя автор постоянно обращается к анализу контекстного употребления глаголов «защиты» и «помощи». </w:t>
      </w:r>
      <w:r w:rsidR="009925EA">
        <w:rPr>
          <w:rFonts w:ascii="Times New Roman" w:hAnsi="Times New Roman" w:cs="Times New Roman"/>
          <w:sz w:val="28"/>
          <w:szCs w:val="28"/>
        </w:rPr>
        <w:t>Вс</w:t>
      </w:r>
      <w:r w:rsidRPr="00A544E8">
        <w:rPr>
          <w:rFonts w:ascii="Times New Roman" w:hAnsi="Times New Roman" w:cs="Times New Roman"/>
          <w:sz w:val="28"/>
          <w:szCs w:val="28"/>
        </w:rPr>
        <w:t xml:space="preserve">е глагольные единицы проанализираваны, </w:t>
      </w:r>
      <w:r w:rsidR="009925E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A544E8">
        <w:rPr>
          <w:rFonts w:ascii="Times New Roman" w:hAnsi="Times New Roman" w:cs="Times New Roman"/>
          <w:sz w:val="28"/>
          <w:szCs w:val="28"/>
        </w:rPr>
        <w:t>функионально-семантических особенностей разбиты на подгруппы, результаты наблюдени</w:t>
      </w:r>
      <w:r w:rsidR="009925EA">
        <w:rPr>
          <w:rFonts w:ascii="Times New Roman" w:hAnsi="Times New Roman" w:cs="Times New Roman"/>
          <w:sz w:val="28"/>
          <w:szCs w:val="28"/>
        </w:rPr>
        <w:t>й и выводы</w:t>
      </w:r>
      <w:r w:rsidRPr="00A544E8">
        <w:rPr>
          <w:rFonts w:ascii="Times New Roman" w:hAnsi="Times New Roman" w:cs="Times New Roman"/>
          <w:sz w:val="28"/>
          <w:szCs w:val="28"/>
        </w:rPr>
        <w:t xml:space="preserve"> подкреплены  примерами из словарей и газетных текстов.  Основной текст работы дополнен двумя приложениями.</w:t>
      </w:r>
      <w:r w:rsidR="00DE4B81">
        <w:rPr>
          <w:rFonts w:ascii="Times New Roman" w:hAnsi="Times New Roman" w:cs="Times New Roman"/>
          <w:sz w:val="28"/>
          <w:szCs w:val="28"/>
        </w:rPr>
        <w:t xml:space="preserve"> Работа в целом производит благоприятное впечатление. </w:t>
      </w:r>
      <w:r w:rsidR="00A544E8" w:rsidRPr="00A544E8">
        <w:rPr>
          <w:rFonts w:ascii="Times New Roman" w:hAnsi="Times New Roman" w:cs="Times New Roman"/>
          <w:sz w:val="28"/>
          <w:szCs w:val="28"/>
        </w:rPr>
        <w:t>При этом к автору есть рад вопросов уточняющего характера:</w:t>
      </w:r>
    </w:p>
    <w:p w:rsidR="00806EA4" w:rsidRPr="00A544E8" w:rsidRDefault="00806EA4" w:rsidP="009925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 1. В теоретической части вы рассматриваете 4 типа внутренней структурной организации ЛСГ. Какой (или какие) из перечисленных типов характерен для ЛСГ </w:t>
      </w:r>
      <w:r w:rsidR="00A544E8" w:rsidRPr="00A544E8">
        <w:rPr>
          <w:rFonts w:ascii="Times New Roman" w:hAnsi="Times New Roman" w:cs="Times New Roman"/>
          <w:sz w:val="28"/>
          <w:szCs w:val="28"/>
        </w:rPr>
        <w:t>«</w:t>
      </w:r>
      <w:r w:rsidRPr="00A544E8">
        <w:rPr>
          <w:rFonts w:ascii="Times New Roman" w:hAnsi="Times New Roman" w:cs="Times New Roman"/>
          <w:sz w:val="28"/>
          <w:szCs w:val="28"/>
        </w:rPr>
        <w:t>защиты</w:t>
      </w:r>
      <w:r w:rsidR="00A544E8" w:rsidRPr="00A544E8">
        <w:rPr>
          <w:rFonts w:ascii="Times New Roman" w:hAnsi="Times New Roman" w:cs="Times New Roman"/>
          <w:sz w:val="28"/>
          <w:szCs w:val="28"/>
        </w:rPr>
        <w:t>»</w:t>
      </w:r>
      <w:r w:rsidRPr="00A544E8">
        <w:rPr>
          <w:rFonts w:ascii="Times New Roman" w:hAnsi="Times New Roman" w:cs="Times New Roman"/>
          <w:sz w:val="28"/>
          <w:szCs w:val="28"/>
        </w:rPr>
        <w:t xml:space="preserve"> и </w:t>
      </w:r>
      <w:r w:rsidR="00A544E8" w:rsidRPr="00A544E8">
        <w:rPr>
          <w:rFonts w:ascii="Times New Roman" w:hAnsi="Times New Roman" w:cs="Times New Roman"/>
          <w:sz w:val="28"/>
          <w:szCs w:val="28"/>
        </w:rPr>
        <w:t>«</w:t>
      </w:r>
      <w:r w:rsidRPr="00A544E8">
        <w:rPr>
          <w:rFonts w:ascii="Times New Roman" w:hAnsi="Times New Roman" w:cs="Times New Roman"/>
          <w:sz w:val="28"/>
          <w:szCs w:val="28"/>
        </w:rPr>
        <w:t>помощи</w:t>
      </w:r>
      <w:r w:rsidR="00A544E8" w:rsidRPr="00A544E8">
        <w:rPr>
          <w:rFonts w:ascii="Times New Roman" w:hAnsi="Times New Roman" w:cs="Times New Roman"/>
          <w:sz w:val="28"/>
          <w:szCs w:val="28"/>
        </w:rPr>
        <w:t>»</w:t>
      </w:r>
      <w:r w:rsidRPr="00A544E8">
        <w:rPr>
          <w:rFonts w:ascii="Times New Roman" w:hAnsi="Times New Roman" w:cs="Times New Roman"/>
          <w:sz w:val="28"/>
          <w:szCs w:val="28"/>
        </w:rPr>
        <w:t>?</w:t>
      </w:r>
      <w:r w:rsidRPr="00A544E8">
        <w:rPr>
          <w:rFonts w:ascii="Times New Roman" w:hAnsi="Times New Roman" w:cs="Times New Roman"/>
          <w:sz w:val="28"/>
          <w:szCs w:val="28"/>
        </w:rPr>
        <w:br/>
        <w:t xml:space="preserve">2. Каковы критерии деления лексем на подгруппы? Указанный в работе "углубленный анализ семантики" </w:t>
      </w:r>
      <w:r w:rsidR="00DE4B81">
        <w:rPr>
          <w:rFonts w:ascii="Times New Roman" w:hAnsi="Times New Roman" w:cs="Times New Roman"/>
          <w:sz w:val="28"/>
          <w:szCs w:val="28"/>
        </w:rPr>
        <w:t>–</w:t>
      </w:r>
      <w:r w:rsidRPr="00A544E8">
        <w:rPr>
          <w:rFonts w:ascii="Times New Roman" w:hAnsi="Times New Roman" w:cs="Times New Roman"/>
          <w:sz w:val="28"/>
          <w:szCs w:val="28"/>
        </w:rPr>
        <w:t xml:space="preserve"> критерий довольно расплывчатый, можно ли </w:t>
      </w:r>
      <w:r w:rsidR="00A544E8" w:rsidRPr="00A544E8">
        <w:rPr>
          <w:rFonts w:ascii="Times New Roman" w:hAnsi="Times New Roman" w:cs="Times New Roman"/>
          <w:sz w:val="28"/>
          <w:szCs w:val="28"/>
        </w:rPr>
        <w:t xml:space="preserve">его </w:t>
      </w:r>
      <w:r w:rsidRPr="00A544E8">
        <w:rPr>
          <w:rFonts w:ascii="Times New Roman" w:hAnsi="Times New Roman" w:cs="Times New Roman"/>
          <w:sz w:val="28"/>
          <w:szCs w:val="28"/>
        </w:rPr>
        <w:t>уточнить?</w:t>
      </w:r>
      <w:r w:rsidRPr="00A544E8">
        <w:rPr>
          <w:rFonts w:ascii="Times New Roman" w:hAnsi="Times New Roman" w:cs="Times New Roman"/>
          <w:sz w:val="28"/>
          <w:szCs w:val="28"/>
        </w:rPr>
        <w:br/>
        <w:t xml:space="preserve">3.Что понимаете под семой? В теоретической части </w:t>
      </w:r>
      <w:r w:rsidRPr="009925EA">
        <w:rPr>
          <w:rFonts w:ascii="Times New Roman" w:hAnsi="Times New Roman" w:cs="Times New Roman"/>
          <w:i/>
          <w:sz w:val="28"/>
          <w:szCs w:val="28"/>
        </w:rPr>
        <w:t>сема</w:t>
      </w:r>
      <w:r w:rsidRPr="00A544E8">
        <w:rPr>
          <w:rFonts w:ascii="Times New Roman" w:hAnsi="Times New Roman" w:cs="Times New Roman"/>
          <w:sz w:val="28"/>
          <w:szCs w:val="28"/>
        </w:rPr>
        <w:t xml:space="preserve"> вами не рассматривается. Во второй главе исследования данный термин встречается в следующем, например, контексте: </w:t>
      </w:r>
      <w:r w:rsidR="009925EA">
        <w:rPr>
          <w:rFonts w:ascii="Times New Roman" w:hAnsi="Times New Roman" w:cs="Times New Roman"/>
          <w:i/>
          <w:sz w:val="28"/>
          <w:szCs w:val="28"/>
        </w:rPr>
        <w:t>Глагол «о</w:t>
      </w:r>
      <w:r w:rsidRPr="00A544E8">
        <w:rPr>
          <w:rFonts w:ascii="Times New Roman" w:hAnsi="Times New Roman" w:cs="Times New Roman"/>
          <w:i/>
          <w:sz w:val="28"/>
          <w:szCs w:val="28"/>
        </w:rPr>
        <w:t>тстаиват</w:t>
      </w:r>
      <w:r w:rsidR="009925EA">
        <w:rPr>
          <w:rFonts w:ascii="Times New Roman" w:hAnsi="Times New Roman" w:cs="Times New Roman"/>
          <w:i/>
          <w:sz w:val="28"/>
          <w:szCs w:val="28"/>
        </w:rPr>
        <w:t>ь» содержит две семы</w:t>
      </w:r>
      <w:r w:rsidRPr="00A544E8">
        <w:rPr>
          <w:rFonts w:ascii="Times New Roman" w:hAnsi="Times New Roman" w:cs="Times New Roman"/>
          <w:i/>
          <w:sz w:val="28"/>
          <w:szCs w:val="28"/>
        </w:rPr>
        <w:t xml:space="preserve"> - защитить от неприятеля, не дать врагу захватить территорию</w:t>
      </w:r>
      <w:r w:rsidRPr="00A544E8">
        <w:rPr>
          <w:rFonts w:ascii="Times New Roman" w:hAnsi="Times New Roman" w:cs="Times New Roman"/>
          <w:sz w:val="28"/>
          <w:szCs w:val="28"/>
        </w:rPr>
        <w:t>. Нам представляется, что это толкование.</w:t>
      </w:r>
      <w:r w:rsidRPr="00A544E8">
        <w:rPr>
          <w:rFonts w:ascii="Times New Roman" w:hAnsi="Times New Roman" w:cs="Times New Roman"/>
          <w:sz w:val="28"/>
          <w:szCs w:val="28"/>
        </w:rPr>
        <w:br/>
        <w:t>4. Возможно ли дальнейшее деление лексем в составе подгрупп?</w:t>
      </w:r>
      <w:r w:rsidR="00A544E8" w:rsidRPr="00A544E8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A544E8" w:rsidRPr="00A544E8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 </w:t>
      </w:r>
      <w:r w:rsidR="00A544E8" w:rsidRPr="00A544E8">
        <w:rPr>
          <w:rFonts w:ascii="Times New Roman" w:hAnsi="Times New Roman" w:cs="Times New Roman"/>
          <w:i/>
          <w:sz w:val="28"/>
          <w:szCs w:val="28"/>
        </w:rPr>
        <w:t>защита-отпор</w:t>
      </w:r>
      <w:r w:rsidR="00A544E8" w:rsidRPr="00A544E8">
        <w:rPr>
          <w:rFonts w:ascii="Times New Roman" w:hAnsi="Times New Roman" w:cs="Times New Roman"/>
          <w:sz w:val="28"/>
          <w:szCs w:val="28"/>
        </w:rPr>
        <w:t xml:space="preserve"> вполне могла бы получить дальнейшую конкретизацию: </w:t>
      </w:r>
      <w:r w:rsidR="00A544E8" w:rsidRPr="00A544E8">
        <w:rPr>
          <w:rFonts w:ascii="Times New Roman" w:hAnsi="Times New Roman" w:cs="Times New Roman"/>
          <w:i/>
          <w:sz w:val="28"/>
          <w:szCs w:val="28"/>
        </w:rPr>
        <w:t>физическая</w:t>
      </w:r>
      <w:r w:rsidR="00A544E8" w:rsidRPr="00A544E8">
        <w:rPr>
          <w:rFonts w:ascii="Times New Roman" w:hAnsi="Times New Roman" w:cs="Times New Roman"/>
          <w:sz w:val="28"/>
          <w:szCs w:val="28"/>
        </w:rPr>
        <w:t xml:space="preserve"> и </w:t>
      </w:r>
      <w:r w:rsidR="00A544E8" w:rsidRPr="00A544E8">
        <w:rPr>
          <w:rFonts w:ascii="Times New Roman" w:hAnsi="Times New Roman" w:cs="Times New Roman"/>
          <w:i/>
          <w:sz w:val="28"/>
          <w:szCs w:val="28"/>
        </w:rPr>
        <w:t>словесная</w:t>
      </w:r>
      <w:r w:rsidR="00A544E8" w:rsidRPr="00A544E8">
        <w:rPr>
          <w:rFonts w:ascii="Times New Roman" w:hAnsi="Times New Roman" w:cs="Times New Roman"/>
          <w:sz w:val="28"/>
          <w:szCs w:val="28"/>
        </w:rPr>
        <w:t xml:space="preserve"> защита.</w:t>
      </w:r>
    </w:p>
    <w:p w:rsidR="00A544E8" w:rsidRPr="00A544E8" w:rsidRDefault="00A544E8" w:rsidP="00806E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>Как отмечалось ранее, вопросы носят уточняю</w:t>
      </w:r>
      <w:r>
        <w:rPr>
          <w:rFonts w:ascii="Times New Roman" w:hAnsi="Times New Roman" w:cs="Times New Roman"/>
          <w:sz w:val="28"/>
          <w:szCs w:val="28"/>
        </w:rPr>
        <w:t>щий характер. В целом работа Сюй</w:t>
      </w:r>
      <w:r w:rsidRPr="00A544E8">
        <w:rPr>
          <w:rFonts w:ascii="Times New Roman" w:hAnsi="Times New Roman" w:cs="Times New Roman"/>
          <w:sz w:val="28"/>
          <w:szCs w:val="28"/>
        </w:rPr>
        <w:t xml:space="preserve"> Яо представляет собой самостоятельное, законченное исследование и соответствует  требованиям, предъявляемым к работам данного уровня.</w:t>
      </w:r>
    </w:p>
    <w:p w:rsidR="00A544E8" w:rsidRPr="00A544E8" w:rsidRDefault="00A544E8" w:rsidP="00806E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4E8" w:rsidRPr="00A544E8" w:rsidRDefault="00A544E8" w:rsidP="00A54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>К.ф.н., доц. кафедры русского языка</w:t>
      </w:r>
    </w:p>
    <w:p w:rsidR="00A544E8" w:rsidRPr="00A544E8" w:rsidRDefault="00A544E8" w:rsidP="00A54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>как иностранного и методики его</w:t>
      </w:r>
    </w:p>
    <w:p w:rsidR="00A544E8" w:rsidRPr="00A544E8" w:rsidRDefault="00A544E8" w:rsidP="00A54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преподавания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544E8">
        <w:rPr>
          <w:rFonts w:ascii="Times New Roman" w:hAnsi="Times New Roman" w:cs="Times New Roman"/>
          <w:sz w:val="28"/>
          <w:szCs w:val="28"/>
        </w:rPr>
        <w:t>Колосова Т.Н.</w:t>
      </w:r>
    </w:p>
    <w:p w:rsidR="00A544E8" w:rsidRPr="00A544E8" w:rsidRDefault="00A544E8" w:rsidP="00A54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3247" w:rsidRPr="00A544E8" w:rsidRDefault="00D23247" w:rsidP="00D232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247" w:rsidRPr="00A544E8" w:rsidRDefault="00D23247" w:rsidP="00D23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5E9" w:rsidRPr="00A544E8" w:rsidRDefault="008335E9" w:rsidP="008335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5E9" w:rsidRPr="00A544E8" w:rsidRDefault="008335E9" w:rsidP="00A544E8">
      <w:pPr>
        <w:rPr>
          <w:rFonts w:ascii="Times New Roman" w:hAnsi="Times New Roman" w:cs="Times New Roman"/>
          <w:sz w:val="28"/>
          <w:szCs w:val="28"/>
        </w:rPr>
      </w:pPr>
    </w:p>
    <w:p w:rsidR="00794DF8" w:rsidRPr="00A544E8" w:rsidRDefault="00794DF8">
      <w:pPr>
        <w:rPr>
          <w:sz w:val="28"/>
          <w:szCs w:val="28"/>
        </w:rPr>
      </w:pPr>
    </w:p>
    <w:sectPr w:rsidR="00794DF8" w:rsidRPr="00A544E8" w:rsidSect="002D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D1" w:rsidRDefault="007A7DD1" w:rsidP="00806EA4">
      <w:pPr>
        <w:spacing w:after="0" w:line="240" w:lineRule="auto"/>
      </w:pPr>
      <w:r>
        <w:separator/>
      </w:r>
    </w:p>
  </w:endnote>
  <w:endnote w:type="continuationSeparator" w:id="1">
    <w:p w:rsidR="007A7DD1" w:rsidRDefault="007A7DD1" w:rsidP="0080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D1" w:rsidRDefault="007A7DD1" w:rsidP="00806EA4">
      <w:pPr>
        <w:spacing w:after="0" w:line="240" w:lineRule="auto"/>
      </w:pPr>
      <w:r>
        <w:separator/>
      </w:r>
    </w:p>
  </w:footnote>
  <w:footnote w:type="continuationSeparator" w:id="1">
    <w:p w:rsidR="007A7DD1" w:rsidRDefault="007A7DD1" w:rsidP="00806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5E9"/>
    <w:rsid w:val="002D7243"/>
    <w:rsid w:val="00794DF8"/>
    <w:rsid w:val="007A7DD1"/>
    <w:rsid w:val="00806EA4"/>
    <w:rsid w:val="008335E9"/>
    <w:rsid w:val="009925EA"/>
    <w:rsid w:val="00A544E8"/>
    <w:rsid w:val="00D23247"/>
    <w:rsid w:val="00D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EA4"/>
  </w:style>
  <w:style w:type="paragraph" w:styleId="a5">
    <w:name w:val="footer"/>
    <w:basedOn w:val="a"/>
    <w:link w:val="a6"/>
    <w:uiPriority w:val="99"/>
    <w:semiHidden/>
    <w:unhideWhenUsed/>
    <w:rsid w:val="0080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yur-kabin</dc:creator>
  <cp:keywords/>
  <dc:description/>
  <cp:lastModifiedBy>yur-kabin</cp:lastModifiedBy>
  <cp:revision>3</cp:revision>
  <dcterms:created xsi:type="dcterms:W3CDTF">2014-05-30T11:22:00Z</dcterms:created>
  <dcterms:modified xsi:type="dcterms:W3CDTF">2014-05-30T12:16:00Z</dcterms:modified>
</cp:coreProperties>
</file>