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BF" w:rsidRPr="007804AA" w:rsidRDefault="00E747BF" w:rsidP="00780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04AA" w:rsidRPr="007804AA" w:rsidRDefault="007804AA" w:rsidP="007804AA">
      <w:pPr>
        <w:jc w:val="center"/>
        <w:rPr>
          <w:rFonts w:ascii="Times New Roman" w:hAnsi="Times New Roman" w:cs="Times New Roman"/>
          <w:sz w:val="24"/>
          <w:szCs w:val="24"/>
        </w:rPr>
      </w:pPr>
      <w:r w:rsidRPr="007804AA">
        <w:rPr>
          <w:rStyle w:val="s1"/>
          <w:rFonts w:ascii="Times New Roman" w:hAnsi="Times New Roman" w:cs="Times New Roman"/>
          <w:sz w:val="24"/>
          <w:szCs w:val="24"/>
        </w:rPr>
        <w:t>Отзыв</w:t>
      </w:r>
    </w:p>
    <w:p w:rsidR="007804AA" w:rsidRPr="007804AA" w:rsidRDefault="007804AA" w:rsidP="007804AA">
      <w:pPr>
        <w:pStyle w:val="p1"/>
        <w:jc w:val="center"/>
      </w:pPr>
      <w:r w:rsidRPr="007804AA">
        <w:rPr>
          <w:rStyle w:val="s1"/>
        </w:rPr>
        <w:t>о выпускной квалификационной работе магистра лингвистики</w:t>
      </w:r>
    </w:p>
    <w:p w:rsidR="007804AA" w:rsidRPr="007804AA" w:rsidRDefault="007B6C0D" w:rsidP="002A68B2">
      <w:pPr>
        <w:pStyle w:val="p2"/>
      </w:pPr>
      <w:r>
        <w:rPr>
          <w:rStyle w:val="s1"/>
        </w:rPr>
        <w:t xml:space="preserve">Е </w:t>
      </w:r>
      <w:proofErr w:type="spellStart"/>
      <w:r>
        <w:rPr>
          <w:rStyle w:val="s1"/>
        </w:rPr>
        <w:t>Хунвэй</w:t>
      </w:r>
      <w:proofErr w:type="spellEnd"/>
      <w:r w:rsidR="002A68B2">
        <w:rPr>
          <w:rStyle w:val="s1"/>
        </w:rPr>
        <w:t xml:space="preserve"> на тему «Лексико-семантическая группа прилагательных с общим значением "добрый": функционально-семантический аспект (на фоне китайского языка)»</w:t>
      </w:r>
    </w:p>
    <w:p w:rsidR="007804AA" w:rsidRDefault="007B6C0D" w:rsidP="006A4E4B">
      <w:pPr>
        <w:spacing w:line="240" w:lineRule="auto"/>
        <w:ind w:firstLine="420"/>
        <w:jc w:val="both"/>
        <w:rPr>
          <w:rStyle w:val="s2"/>
          <w:rFonts w:ascii="Times New Roman" w:hAnsi="Times New Roman" w:cs="Times New Roman"/>
          <w:sz w:val="24"/>
          <w:szCs w:val="24"/>
        </w:rPr>
      </w:pPr>
      <w:r w:rsidRPr="006A4E4B">
        <w:rPr>
          <w:rFonts w:ascii="Times New Roman" w:hAnsi="Times New Roman" w:cs="Times New Roman"/>
          <w:sz w:val="24"/>
          <w:szCs w:val="24"/>
        </w:rPr>
        <w:t xml:space="preserve">Лексика – один из важнейших компонентов обучения русскому языку как иностранному. Системность лексики значительно облегчает процесс обучения, так как в этом случае лексика выступает не как простое множество слов, а как система взаимосвязанных и взаимообусловленных единиц одного уровня. </w:t>
      </w:r>
      <w:r w:rsidRPr="006A4E4B">
        <w:rPr>
          <w:rStyle w:val="s2"/>
          <w:rFonts w:ascii="Times New Roman" w:hAnsi="Times New Roman" w:cs="Times New Roman"/>
          <w:sz w:val="24"/>
          <w:szCs w:val="24"/>
        </w:rPr>
        <w:t>Выполненная</w:t>
      </w:r>
      <w:proofErr w:type="gramStart"/>
      <w:r w:rsidRPr="006A4E4B">
        <w:rPr>
          <w:rStyle w:val="s2"/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6A4E4B">
        <w:rPr>
          <w:rStyle w:val="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E4B">
        <w:rPr>
          <w:rStyle w:val="s2"/>
          <w:rFonts w:ascii="Times New Roman" w:hAnsi="Times New Roman" w:cs="Times New Roman"/>
          <w:sz w:val="24"/>
          <w:szCs w:val="24"/>
        </w:rPr>
        <w:t>Хунвэй</w:t>
      </w:r>
      <w:proofErr w:type="spellEnd"/>
      <w:r w:rsidR="007804AA" w:rsidRPr="006A4E4B">
        <w:rPr>
          <w:rStyle w:val="s2"/>
          <w:rFonts w:ascii="Times New Roman" w:hAnsi="Times New Roman" w:cs="Times New Roman"/>
          <w:sz w:val="24"/>
          <w:szCs w:val="24"/>
        </w:rPr>
        <w:t xml:space="preserve"> работа представляет собой актуальное для русского</w:t>
      </w:r>
      <w:r w:rsidR="00712228">
        <w:rPr>
          <w:rStyle w:val="s2"/>
          <w:rFonts w:ascii="Times New Roman" w:hAnsi="Times New Roman" w:cs="Times New Roman"/>
          <w:sz w:val="24"/>
          <w:szCs w:val="24"/>
        </w:rPr>
        <w:t xml:space="preserve"> языка</w:t>
      </w:r>
      <w:r w:rsidR="007804AA" w:rsidRPr="006A4E4B">
        <w:rPr>
          <w:rStyle w:val="s2"/>
          <w:rFonts w:ascii="Times New Roman" w:hAnsi="Times New Roman" w:cs="Times New Roman"/>
          <w:sz w:val="24"/>
          <w:szCs w:val="24"/>
        </w:rPr>
        <w:t xml:space="preserve"> как иностранного исследование, поскольку </w:t>
      </w:r>
      <w:r w:rsidRPr="006A4E4B">
        <w:rPr>
          <w:rStyle w:val="s2"/>
          <w:rFonts w:ascii="Times New Roman" w:hAnsi="Times New Roman" w:cs="Times New Roman"/>
          <w:sz w:val="24"/>
          <w:szCs w:val="24"/>
        </w:rPr>
        <w:t xml:space="preserve">затрагивает лексико-семантические </w:t>
      </w:r>
      <w:r w:rsidR="00AA7E13">
        <w:rPr>
          <w:rStyle w:val="s2"/>
          <w:rFonts w:ascii="Times New Roman" w:hAnsi="Times New Roman" w:cs="Times New Roman"/>
          <w:sz w:val="24"/>
          <w:szCs w:val="24"/>
        </w:rPr>
        <w:t xml:space="preserve">и функциональные </w:t>
      </w:r>
      <w:r w:rsidRPr="006A4E4B">
        <w:rPr>
          <w:rStyle w:val="s2"/>
          <w:rFonts w:ascii="Times New Roman" w:hAnsi="Times New Roman" w:cs="Times New Roman"/>
          <w:sz w:val="24"/>
          <w:szCs w:val="24"/>
        </w:rPr>
        <w:t xml:space="preserve">особенности важного и частотного в нашем языке многозначного слова  </w:t>
      </w:r>
      <w:r w:rsidRPr="006A4E4B">
        <w:rPr>
          <w:rStyle w:val="s2"/>
          <w:rFonts w:ascii="Times New Roman" w:hAnsi="Times New Roman" w:cs="Times New Roman"/>
          <w:b/>
          <w:i/>
          <w:sz w:val="24"/>
          <w:szCs w:val="24"/>
        </w:rPr>
        <w:t>добрый,</w:t>
      </w:r>
      <w:r w:rsidRPr="006A4E4B">
        <w:rPr>
          <w:rStyle w:val="s2"/>
          <w:rFonts w:ascii="Times New Roman" w:hAnsi="Times New Roman" w:cs="Times New Roman"/>
          <w:sz w:val="24"/>
          <w:szCs w:val="24"/>
        </w:rPr>
        <w:t xml:space="preserve"> характеризующегося многомерными синонимическими и антонимическими связями.  </w:t>
      </w:r>
    </w:p>
    <w:p w:rsidR="006A4E4B" w:rsidRDefault="006A4E4B" w:rsidP="006A4E4B">
      <w:pPr>
        <w:spacing w:line="240" w:lineRule="auto"/>
        <w:ind w:firstLine="420"/>
        <w:jc w:val="both"/>
        <w:rPr>
          <w:rStyle w:val="s2"/>
          <w:rFonts w:ascii="Times New Roman" w:hAnsi="Times New Roman" w:cs="Times New Roman"/>
          <w:sz w:val="24"/>
          <w:szCs w:val="24"/>
        </w:rPr>
      </w:pPr>
      <w:r>
        <w:rPr>
          <w:rStyle w:val="s2"/>
          <w:rFonts w:ascii="Times New Roman" w:hAnsi="Times New Roman" w:cs="Times New Roman"/>
          <w:sz w:val="24"/>
          <w:szCs w:val="24"/>
        </w:rPr>
        <w:t>В 1 главе, носящей реферативный характер, обобщен опыт отечественной лексикологии в осмыслении таких ключевых понятий, как системность в лексике, поле, лексико-тематическая группа, лексико-семантическая группа, синонимический ряд и антонимическая пара.</w:t>
      </w:r>
    </w:p>
    <w:p w:rsidR="007B6C0D" w:rsidRPr="00AA7E13" w:rsidRDefault="006A4E4B" w:rsidP="00AA7E13">
      <w:pPr>
        <w:spacing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2"/>
          <w:rFonts w:ascii="Times New Roman" w:hAnsi="Times New Roman" w:cs="Times New Roman"/>
          <w:sz w:val="24"/>
          <w:szCs w:val="24"/>
        </w:rPr>
        <w:t>Во 2 исследовательской главе анализируется м</w:t>
      </w:r>
      <w:r w:rsidR="00AA7E13">
        <w:rPr>
          <w:rStyle w:val="s2"/>
          <w:rFonts w:ascii="Times New Roman" w:hAnsi="Times New Roman" w:cs="Times New Roman"/>
          <w:sz w:val="24"/>
          <w:szCs w:val="24"/>
        </w:rPr>
        <w:t>ногозначность указанной лексемы;</w:t>
      </w:r>
      <w:r>
        <w:rPr>
          <w:rStyle w:val="s2"/>
          <w:rFonts w:ascii="Times New Roman" w:hAnsi="Times New Roman" w:cs="Times New Roman"/>
          <w:sz w:val="24"/>
          <w:szCs w:val="24"/>
        </w:rPr>
        <w:t xml:space="preserve"> на большом отобранном текстовом материале </w:t>
      </w:r>
      <w:r w:rsidR="006E06D8">
        <w:rPr>
          <w:rStyle w:val="s2"/>
          <w:rFonts w:ascii="Times New Roman" w:hAnsi="Times New Roman" w:cs="Times New Roman"/>
          <w:sz w:val="24"/>
          <w:szCs w:val="24"/>
        </w:rPr>
        <w:t>подвергаются функционально-семантическому</w:t>
      </w:r>
      <w:r>
        <w:rPr>
          <w:rStyle w:val="s2"/>
          <w:rFonts w:ascii="Times New Roman" w:hAnsi="Times New Roman" w:cs="Times New Roman"/>
          <w:sz w:val="24"/>
          <w:szCs w:val="24"/>
        </w:rPr>
        <w:t xml:space="preserve"> анализу отдельные значения лексемы, приводятся</w:t>
      </w:r>
      <w:r w:rsidR="006E06D8">
        <w:rPr>
          <w:rStyle w:val="s2"/>
          <w:rFonts w:ascii="Times New Roman" w:hAnsi="Times New Roman" w:cs="Times New Roman"/>
          <w:sz w:val="24"/>
          <w:szCs w:val="24"/>
        </w:rPr>
        <w:t xml:space="preserve"> входящие в данную лексико-семантическую группу </w:t>
      </w:r>
      <w:r>
        <w:rPr>
          <w:rStyle w:val="s2"/>
          <w:rFonts w:ascii="Times New Roman" w:hAnsi="Times New Roman" w:cs="Times New Roman"/>
          <w:sz w:val="24"/>
          <w:szCs w:val="24"/>
        </w:rPr>
        <w:t xml:space="preserve"> синонимы и антонимы</w:t>
      </w:r>
      <w:r w:rsidR="006E06D8">
        <w:rPr>
          <w:rStyle w:val="s2"/>
          <w:rFonts w:ascii="Times New Roman" w:hAnsi="Times New Roman" w:cs="Times New Roman"/>
          <w:sz w:val="24"/>
          <w:szCs w:val="24"/>
        </w:rPr>
        <w:t>. В этой же главе приводятся наблюдения автора, связанные с совпадением/несовпадением основных значений лексем в русском и китайском языках, что представляется особо ценным для работы в китайской аудитории.</w:t>
      </w:r>
    </w:p>
    <w:p w:rsidR="007804AA" w:rsidRPr="007804AA" w:rsidRDefault="007804AA" w:rsidP="00AA7E13">
      <w:pPr>
        <w:pStyle w:val="p2"/>
        <w:ind w:firstLine="420"/>
        <w:jc w:val="both"/>
      </w:pPr>
      <w:r w:rsidRPr="007804AA">
        <w:rPr>
          <w:rStyle w:val="s2"/>
        </w:rPr>
        <w:t>Подготовка выпускного квалификаци</w:t>
      </w:r>
      <w:r w:rsidR="002A68B2">
        <w:rPr>
          <w:rStyle w:val="s2"/>
        </w:rPr>
        <w:t xml:space="preserve">онного сочинения потребовала от диссертанта </w:t>
      </w:r>
      <w:r w:rsidRPr="007804AA">
        <w:rPr>
          <w:rStyle w:val="s2"/>
        </w:rPr>
        <w:t xml:space="preserve"> существенного осмысления и интерпретации</w:t>
      </w:r>
      <w:r w:rsidR="00AA7E13">
        <w:rPr>
          <w:rStyle w:val="s2"/>
        </w:rPr>
        <w:t xml:space="preserve"> значительной</w:t>
      </w:r>
      <w:r w:rsidRPr="007804AA">
        <w:rPr>
          <w:rStyle w:val="s2"/>
        </w:rPr>
        <w:t xml:space="preserve"> научной литературы по теме</w:t>
      </w:r>
      <w:r w:rsidR="002A68B2">
        <w:rPr>
          <w:rStyle w:val="s2"/>
        </w:rPr>
        <w:t>, что позволило</w:t>
      </w:r>
      <w:proofErr w:type="gramStart"/>
      <w:r w:rsidR="002A68B2">
        <w:rPr>
          <w:rStyle w:val="s2"/>
        </w:rPr>
        <w:t xml:space="preserve"> Е</w:t>
      </w:r>
      <w:proofErr w:type="gramEnd"/>
      <w:r w:rsidR="002A68B2">
        <w:rPr>
          <w:rStyle w:val="s2"/>
        </w:rPr>
        <w:t xml:space="preserve"> </w:t>
      </w:r>
      <w:proofErr w:type="spellStart"/>
      <w:r w:rsidR="002A68B2">
        <w:rPr>
          <w:rStyle w:val="s2"/>
        </w:rPr>
        <w:t>Хунвэй</w:t>
      </w:r>
      <w:proofErr w:type="spellEnd"/>
      <w:r w:rsidR="00AA7E13">
        <w:rPr>
          <w:rStyle w:val="s2"/>
        </w:rPr>
        <w:t xml:space="preserve">  выработать</w:t>
      </w:r>
      <w:r w:rsidR="002A68B2">
        <w:rPr>
          <w:rStyle w:val="s2"/>
        </w:rPr>
        <w:t xml:space="preserve"> теоретической базу</w:t>
      </w:r>
      <w:r w:rsidRPr="007804AA">
        <w:rPr>
          <w:rStyle w:val="s2"/>
        </w:rPr>
        <w:t xml:space="preserve"> исследования</w:t>
      </w:r>
      <w:r w:rsidR="002A68B2">
        <w:rPr>
          <w:rStyle w:val="s2"/>
        </w:rPr>
        <w:t xml:space="preserve"> и осуществить его на достаточно успешном уровне.</w:t>
      </w:r>
    </w:p>
    <w:p w:rsidR="007804AA" w:rsidRPr="007804AA" w:rsidRDefault="007804AA" w:rsidP="007804AA">
      <w:pPr>
        <w:pStyle w:val="p2"/>
        <w:jc w:val="both"/>
      </w:pPr>
      <w:r w:rsidRPr="007804AA">
        <w:rPr>
          <w:rStyle w:val="s2"/>
        </w:rPr>
        <w:t>Выполненная квалификационная работа соответствует всем требованиям, предъявляемым к работам данного уровня, и заслуживает положительной оценки.</w:t>
      </w:r>
    </w:p>
    <w:p w:rsidR="007804AA" w:rsidRPr="007804AA" w:rsidRDefault="007804AA" w:rsidP="007804AA">
      <w:pPr>
        <w:pStyle w:val="p3"/>
        <w:jc w:val="both"/>
      </w:pPr>
      <w:r w:rsidRPr="007804AA">
        <w:rPr>
          <w:rStyle w:val="s2"/>
        </w:rPr>
        <w:t>Научный руководитель</w:t>
      </w:r>
      <w:r w:rsidR="002A68B2">
        <w:rPr>
          <w:rStyle w:val="s2"/>
        </w:rPr>
        <w:t xml:space="preserve">                                                             </w:t>
      </w:r>
      <w:r w:rsidRPr="007804AA">
        <w:rPr>
          <w:rStyle w:val="s2"/>
        </w:rPr>
        <w:t xml:space="preserve"> к.ф.н., доц. </w:t>
      </w:r>
      <w:r w:rsidR="002A68B2">
        <w:rPr>
          <w:rStyle w:val="s2"/>
        </w:rPr>
        <w:t>И.А.Бойцов</w:t>
      </w:r>
    </w:p>
    <w:p w:rsidR="007804AA" w:rsidRPr="007804AA" w:rsidRDefault="007804AA" w:rsidP="007804A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804AA" w:rsidRPr="007804AA" w:rsidSect="005A2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E747BF"/>
    <w:rsid w:val="002A68B2"/>
    <w:rsid w:val="004C1A87"/>
    <w:rsid w:val="005A2213"/>
    <w:rsid w:val="006A4E4B"/>
    <w:rsid w:val="006E06D8"/>
    <w:rsid w:val="00712228"/>
    <w:rsid w:val="007804AA"/>
    <w:rsid w:val="007B6C0D"/>
    <w:rsid w:val="00907FB3"/>
    <w:rsid w:val="00AA7E13"/>
    <w:rsid w:val="00D36183"/>
    <w:rsid w:val="00E74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8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804AA"/>
  </w:style>
  <w:style w:type="paragraph" w:customStyle="1" w:styleId="p2">
    <w:name w:val="p2"/>
    <w:basedOn w:val="a"/>
    <w:rsid w:val="0078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804AA"/>
  </w:style>
  <w:style w:type="character" w:customStyle="1" w:styleId="s3">
    <w:name w:val="s3"/>
    <w:basedOn w:val="a0"/>
    <w:rsid w:val="007804AA"/>
  </w:style>
  <w:style w:type="paragraph" w:customStyle="1" w:styleId="p3">
    <w:name w:val="p3"/>
    <w:basedOn w:val="a"/>
    <w:rsid w:val="0078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6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5</cp:revision>
  <dcterms:created xsi:type="dcterms:W3CDTF">2014-05-10T14:51:00Z</dcterms:created>
  <dcterms:modified xsi:type="dcterms:W3CDTF">2014-05-12T13:18:00Z</dcterms:modified>
</cp:coreProperties>
</file>