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23" w:rsidRPr="00F34741" w:rsidRDefault="005C3A23" w:rsidP="005C3A23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Отзыв</w:t>
      </w:r>
    </w:p>
    <w:p w:rsidR="005C3A23" w:rsidRPr="00F34741" w:rsidRDefault="005C3A23" w:rsidP="005C3A23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5C3A23" w:rsidRPr="003B05A1" w:rsidRDefault="005C3A23" w:rsidP="005C3A23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Ван </w:t>
      </w:r>
      <w:proofErr w:type="spellStart"/>
      <w:r>
        <w:rPr>
          <w:b/>
          <w:color w:val="000000"/>
          <w:sz w:val="28"/>
          <w:szCs w:val="28"/>
        </w:rPr>
        <w:t>Яцзюань</w:t>
      </w:r>
      <w:proofErr w:type="spellEnd"/>
      <w:r w:rsidRPr="00F34741">
        <w:rPr>
          <w:b/>
          <w:color w:val="000000"/>
          <w:sz w:val="28"/>
          <w:szCs w:val="28"/>
        </w:rPr>
        <w:t xml:space="preserve"> на тему </w:t>
      </w:r>
      <w:r w:rsidRPr="003B05A1">
        <w:rPr>
          <w:b/>
          <w:color w:val="000000"/>
          <w:sz w:val="28"/>
          <w:szCs w:val="28"/>
        </w:rPr>
        <w:t>«</w:t>
      </w:r>
      <w:r w:rsidRPr="003B05A1">
        <w:rPr>
          <w:b/>
          <w:sz w:val="28"/>
          <w:szCs w:val="28"/>
        </w:rPr>
        <w:t>Ирония в расска</w:t>
      </w:r>
      <w:r>
        <w:rPr>
          <w:b/>
          <w:sz w:val="28"/>
          <w:szCs w:val="28"/>
        </w:rPr>
        <w:t>зах В.Токаревой: функционально-</w:t>
      </w:r>
      <w:r w:rsidRPr="003B05A1">
        <w:rPr>
          <w:b/>
          <w:sz w:val="28"/>
          <w:szCs w:val="28"/>
        </w:rPr>
        <w:t>семантический аспект описания</w:t>
      </w:r>
      <w:r w:rsidRPr="003B05A1">
        <w:rPr>
          <w:b/>
          <w:color w:val="000000"/>
          <w:sz w:val="28"/>
          <w:szCs w:val="28"/>
        </w:rPr>
        <w:t>»</w:t>
      </w:r>
    </w:p>
    <w:p w:rsidR="005C3A23" w:rsidRDefault="005C3A23" w:rsidP="005C3A23">
      <w:pPr>
        <w:pStyle w:val="p1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Диссертационное исследование Ван </w:t>
      </w:r>
      <w:proofErr w:type="spellStart"/>
      <w:r>
        <w:rPr>
          <w:color w:val="000000"/>
          <w:sz w:val="28"/>
          <w:szCs w:val="28"/>
        </w:rPr>
        <w:t>Яцзюань</w:t>
      </w:r>
      <w:proofErr w:type="spellEnd"/>
      <w:r>
        <w:rPr>
          <w:color w:val="000000"/>
          <w:sz w:val="28"/>
          <w:szCs w:val="28"/>
        </w:rPr>
        <w:t xml:space="preserve"> выполнено на актуальную для русского языка как иностранного тему, так как речевые и функциональные  возможности создания иронии в художественных текстах еще не имеют непротиворечивого описания, а стилистические приемы создания иронического эффекта широко используются современными писателями.</w:t>
      </w:r>
      <w:proofErr w:type="gramEnd"/>
      <w:r>
        <w:rPr>
          <w:color w:val="000000"/>
          <w:sz w:val="28"/>
          <w:szCs w:val="28"/>
        </w:rPr>
        <w:t xml:space="preserve"> Выбор диссертанткой в качестве материала исследования рассказов В. Токаревой является репрезентативным, поскольку ирония стала основной чертой </w:t>
      </w:r>
      <w:proofErr w:type="spellStart"/>
      <w:r>
        <w:rPr>
          <w:color w:val="000000"/>
          <w:sz w:val="28"/>
          <w:szCs w:val="28"/>
        </w:rPr>
        <w:t>идиостиля</w:t>
      </w:r>
      <w:proofErr w:type="spellEnd"/>
      <w:r>
        <w:rPr>
          <w:color w:val="000000"/>
          <w:sz w:val="28"/>
          <w:szCs w:val="28"/>
        </w:rPr>
        <w:t xml:space="preserve"> писательницы. В своей работе Ван </w:t>
      </w:r>
      <w:proofErr w:type="spellStart"/>
      <w:r>
        <w:rPr>
          <w:color w:val="000000"/>
          <w:sz w:val="28"/>
          <w:szCs w:val="28"/>
        </w:rPr>
        <w:t>Яцзюань</w:t>
      </w:r>
      <w:proofErr w:type="spellEnd"/>
      <w:r>
        <w:rPr>
          <w:color w:val="000000"/>
          <w:sz w:val="28"/>
          <w:szCs w:val="28"/>
        </w:rPr>
        <w:t xml:space="preserve"> рассматривает средства и приемы создания иронии в качестве </w:t>
      </w:r>
      <w:r w:rsidRPr="00D61B28">
        <w:rPr>
          <w:sz w:val="28"/>
          <w:szCs w:val="28"/>
        </w:rPr>
        <w:t>знаковой реакции автора,  являющейся неотъемлемой частью современного общения, формой неприятия и осуждения, непосредственно-эмоциональном постижением</w:t>
      </w:r>
      <w:r>
        <w:rPr>
          <w:sz w:val="28"/>
          <w:szCs w:val="28"/>
        </w:rPr>
        <w:t xml:space="preserve"> противоречий, которые</w:t>
      </w:r>
      <w:r w:rsidRPr="00D61B28">
        <w:rPr>
          <w:sz w:val="28"/>
          <w:szCs w:val="28"/>
        </w:rPr>
        <w:t xml:space="preserve"> граничат </w:t>
      </w:r>
      <w:proofErr w:type="gramStart"/>
      <w:r w:rsidRPr="00D61B28">
        <w:rPr>
          <w:sz w:val="28"/>
          <w:szCs w:val="28"/>
        </w:rPr>
        <w:t>с</w:t>
      </w:r>
      <w:proofErr w:type="gramEnd"/>
      <w:r w:rsidRPr="00D61B28">
        <w:rPr>
          <w:sz w:val="28"/>
          <w:szCs w:val="28"/>
        </w:rPr>
        <w:t xml:space="preserve"> комическим</w:t>
      </w:r>
      <w:r>
        <w:rPr>
          <w:sz w:val="28"/>
          <w:szCs w:val="28"/>
        </w:rPr>
        <w:t>.</w:t>
      </w:r>
    </w:p>
    <w:p w:rsidR="005C3A23" w:rsidRPr="00FC6E9D" w:rsidRDefault="005C3A23" w:rsidP="005C3A23">
      <w:pPr>
        <w:pStyle w:val="p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Несомненно</w:t>
      </w:r>
      <w:proofErr w:type="gramEnd"/>
      <w:r>
        <w:rPr>
          <w:sz w:val="28"/>
          <w:szCs w:val="28"/>
        </w:rPr>
        <w:t xml:space="preserve"> ценным в диссертационном исследовании является представленные </w:t>
      </w:r>
      <w:proofErr w:type="spellStart"/>
      <w:r>
        <w:rPr>
          <w:sz w:val="28"/>
          <w:szCs w:val="28"/>
        </w:rPr>
        <w:t>магигистранткой</w:t>
      </w:r>
      <w:proofErr w:type="spellEnd"/>
      <w:r>
        <w:rPr>
          <w:sz w:val="28"/>
          <w:szCs w:val="28"/>
        </w:rPr>
        <w:t xml:space="preserve"> классификация лексико-семантических средств и функционально значимых приемов создания иронического эффекта, а также </w:t>
      </w:r>
      <w:proofErr w:type="spellStart"/>
      <w:r>
        <w:rPr>
          <w:sz w:val="28"/>
          <w:szCs w:val="28"/>
        </w:rPr>
        <w:t>лингвокультурные</w:t>
      </w:r>
      <w:proofErr w:type="spellEnd"/>
      <w:r>
        <w:rPr>
          <w:sz w:val="28"/>
          <w:szCs w:val="28"/>
        </w:rPr>
        <w:t xml:space="preserve"> комментарии, которые могут быть использованы в практике преподавания РКИ и при переводе рассказов на иностранный язык. Ван </w:t>
      </w:r>
      <w:proofErr w:type="spellStart"/>
      <w:r>
        <w:rPr>
          <w:sz w:val="28"/>
          <w:szCs w:val="28"/>
        </w:rPr>
        <w:t>Яцзюань</w:t>
      </w:r>
      <w:proofErr w:type="spellEnd"/>
      <w:r>
        <w:rPr>
          <w:sz w:val="28"/>
          <w:szCs w:val="28"/>
        </w:rPr>
        <w:t xml:space="preserve"> раскрывает такие особенности авторской речи, ориентированной на разговорность, как парадоксальность и </w:t>
      </w:r>
      <w:proofErr w:type="spellStart"/>
      <w:r>
        <w:rPr>
          <w:sz w:val="28"/>
          <w:szCs w:val="28"/>
        </w:rPr>
        <w:t>парцеллированность</w:t>
      </w:r>
      <w:proofErr w:type="spellEnd"/>
      <w:r>
        <w:rPr>
          <w:sz w:val="28"/>
          <w:szCs w:val="28"/>
        </w:rPr>
        <w:t xml:space="preserve">. В работе представлена типология сравнительных оборотов, основанных на парадоксе, как основного приема иронического моделирования речи. Результаты исследования свидетельствуют о хорошем уровне использования теоретических знаний, а также о способности диссертантки самостоятельно анализировать и интерпретировать сложные аспекты художественного текста. </w:t>
      </w:r>
    </w:p>
    <w:p w:rsidR="005C3A23" w:rsidRDefault="005C3A23" w:rsidP="005C3A23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2169B">
        <w:rPr>
          <w:color w:val="000000"/>
          <w:sz w:val="28"/>
          <w:szCs w:val="28"/>
        </w:rPr>
        <w:t xml:space="preserve">Выполненная </w:t>
      </w:r>
      <w:r>
        <w:rPr>
          <w:color w:val="000000"/>
          <w:sz w:val="28"/>
          <w:szCs w:val="28"/>
        </w:rPr>
        <w:t xml:space="preserve">Ван </w:t>
      </w:r>
      <w:proofErr w:type="spellStart"/>
      <w:r>
        <w:rPr>
          <w:color w:val="000000"/>
          <w:sz w:val="28"/>
          <w:szCs w:val="28"/>
        </w:rPr>
        <w:t>Яцзюань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62169B">
        <w:rPr>
          <w:color w:val="000000"/>
          <w:sz w:val="28"/>
          <w:szCs w:val="28"/>
        </w:rPr>
        <w:t>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5C3A23" w:rsidRPr="0062169B" w:rsidRDefault="005C3A23" w:rsidP="005C3A23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C3A23" w:rsidRDefault="005C3A23" w:rsidP="005C3A23">
      <w:pPr>
        <w:rPr>
          <w:sz w:val="28"/>
          <w:szCs w:val="28"/>
        </w:rPr>
      </w:pPr>
      <w:r>
        <w:rPr>
          <w:sz w:val="28"/>
          <w:szCs w:val="28"/>
        </w:rPr>
        <w:t xml:space="preserve">19. 05. 2014     </w:t>
      </w:r>
    </w:p>
    <w:p w:rsidR="005C3A23" w:rsidRDefault="005C3A23" w:rsidP="005C3A23">
      <w:pPr>
        <w:rPr>
          <w:color w:val="000000"/>
          <w:sz w:val="28"/>
          <w:szCs w:val="28"/>
        </w:rPr>
      </w:pPr>
      <w:r w:rsidRPr="0062169B">
        <w:rPr>
          <w:color w:val="000000"/>
          <w:sz w:val="28"/>
          <w:szCs w:val="28"/>
        </w:rPr>
        <w:t>Научный руководит</w:t>
      </w:r>
      <w:r>
        <w:rPr>
          <w:color w:val="000000"/>
          <w:sz w:val="28"/>
          <w:szCs w:val="28"/>
        </w:rPr>
        <w:t xml:space="preserve">ель:     к.ф.н., доц. Н.П. </w:t>
      </w:r>
      <w:proofErr w:type="spellStart"/>
      <w:r>
        <w:rPr>
          <w:color w:val="000000"/>
          <w:sz w:val="28"/>
          <w:szCs w:val="28"/>
        </w:rPr>
        <w:t>Пинежанинова</w:t>
      </w:r>
      <w:proofErr w:type="spellEnd"/>
    </w:p>
    <w:p w:rsidR="005C3A23" w:rsidRDefault="005C3A23" w:rsidP="005C3A23">
      <w:pPr>
        <w:rPr>
          <w:color w:val="000000"/>
          <w:sz w:val="28"/>
          <w:szCs w:val="28"/>
        </w:rPr>
      </w:pPr>
    </w:p>
    <w:p w:rsidR="005C3A23" w:rsidRDefault="005C3A23" w:rsidP="005C3A23">
      <w:pPr>
        <w:rPr>
          <w:color w:val="000000"/>
          <w:sz w:val="28"/>
          <w:szCs w:val="28"/>
        </w:rPr>
      </w:pPr>
    </w:p>
    <w:p w:rsidR="005C3A23" w:rsidRDefault="005C3A23" w:rsidP="005C3A23">
      <w:pPr>
        <w:rPr>
          <w:color w:val="000000"/>
          <w:sz w:val="28"/>
          <w:szCs w:val="28"/>
        </w:rPr>
      </w:pPr>
    </w:p>
    <w:p w:rsidR="00766BD5" w:rsidRDefault="00766BD5"/>
    <w:sectPr w:rsidR="00766BD5" w:rsidSect="007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A23"/>
    <w:rsid w:val="005C3A23"/>
    <w:rsid w:val="00752AB2"/>
    <w:rsid w:val="0076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C3A23"/>
    <w:pPr>
      <w:spacing w:before="100" w:beforeAutospacing="1" w:after="100" w:afterAutospacing="1"/>
    </w:pPr>
  </w:style>
  <w:style w:type="paragraph" w:customStyle="1" w:styleId="p5">
    <w:name w:val="p5"/>
    <w:basedOn w:val="a"/>
    <w:rsid w:val="005C3A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2014-05-18T22:01:00Z</dcterms:created>
  <dcterms:modified xsi:type="dcterms:W3CDTF">2014-05-18T22:02:00Z</dcterms:modified>
</cp:coreProperties>
</file>