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6" w:rsidRDefault="00334906" w:rsidP="00334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о выпускной квалификационной работе магистра лингвистики </w:t>
      </w:r>
    </w:p>
    <w:p w:rsidR="00334906" w:rsidRDefault="00334906" w:rsidP="003349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Ван Сяовэй  на тему</w:t>
      </w:r>
    </w:p>
    <w:p w:rsidR="00BC3016" w:rsidRDefault="00334906" w:rsidP="00BC3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016">
        <w:rPr>
          <w:sz w:val="28"/>
          <w:szCs w:val="28"/>
        </w:rPr>
        <w:t xml:space="preserve">    "Лексические средства создания образов положительных и</w:t>
      </w:r>
    </w:p>
    <w:p w:rsidR="00BC3016" w:rsidRDefault="00BC3016" w:rsidP="00BC3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отрицательных героев в русских народных сказках</w:t>
      </w:r>
    </w:p>
    <w:p w:rsidR="00334906" w:rsidRDefault="00BC3016" w:rsidP="00BC3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(на фоне китайского языка)" </w:t>
      </w:r>
    </w:p>
    <w:p w:rsidR="00334906" w:rsidRDefault="00334906" w:rsidP="00334906">
      <w:pPr>
        <w:spacing w:line="360" w:lineRule="auto"/>
        <w:ind w:firstLine="709"/>
        <w:jc w:val="both"/>
        <w:rPr>
          <w:sz w:val="28"/>
          <w:szCs w:val="28"/>
        </w:rPr>
      </w:pPr>
    </w:p>
    <w:p w:rsidR="00305490" w:rsidRPr="007C5F36" w:rsidRDefault="00334906" w:rsidP="00F545F9">
      <w:pPr>
        <w:spacing w:line="360" w:lineRule="auto"/>
        <w:ind w:firstLineChars="150"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Выполненная </w:t>
      </w:r>
      <w:r w:rsidR="00BC3016">
        <w:rPr>
          <w:sz w:val="28"/>
          <w:szCs w:val="28"/>
        </w:rPr>
        <w:t xml:space="preserve">Ван Сяовэй </w:t>
      </w:r>
      <w:r>
        <w:rPr>
          <w:sz w:val="28"/>
          <w:szCs w:val="28"/>
        </w:rPr>
        <w:t xml:space="preserve">работа представляет собой актуальное для современной лингвистики исследование, поскольку </w:t>
      </w:r>
      <w:r w:rsidR="008A1B71">
        <w:rPr>
          <w:sz w:val="28"/>
          <w:szCs w:val="28"/>
        </w:rPr>
        <w:t>в</w:t>
      </w:r>
      <w:r w:rsidR="008A1B71" w:rsidRPr="007C5F36">
        <w:rPr>
          <w:sz w:val="28"/>
          <w:szCs w:val="28"/>
        </w:rPr>
        <w:t xml:space="preserve"> последние десятилетия увеличился интерес исследователей к фольклору, в котором  наиболее полно выражено архаическое мировоззрение народа и отражены его идеалы</w:t>
      </w:r>
      <w:r w:rsidR="008A1B71">
        <w:rPr>
          <w:sz w:val="28"/>
          <w:szCs w:val="28"/>
        </w:rPr>
        <w:t>.</w:t>
      </w:r>
      <w:r w:rsidR="008A1B71" w:rsidRPr="007C5F36">
        <w:rPr>
          <w:sz w:val="28"/>
          <w:szCs w:val="28"/>
        </w:rPr>
        <w:t xml:space="preserve"> </w:t>
      </w:r>
      <w:r w:rsidR="00305490" w:rsidRPr="007C5F36">
        <w:rPr>
          <w:sz w:val="28"/>
          <w:szCs w:val="28"/>
        </w:rPr>
        <w:t>Акту</w:t>
      </w:r>
      <w:r w:rsidR="00F545F9">
        <w:rPr>
          <w:sz w:val="28"/>
          <w:szCs w:val="28"/>
        </w:rPr>
        <w:t>-</w:t>
      </w:r>
      <w:r w:rsidR="00305490" w:rsidRPr="007C5F36">
        <w:rPr>
          <w:sz w:val="28"/>
          <w:szCs w:val="28"/>
        </w:rPr>
        <w:t>альность исследования определяется также недостаточной разработанностью проблемы сравнительного анализа лексических средств в неблизкородствен</w:t>
      </w:r>
      <w:r w:rsidR="00F545F9">
        <w:rPr>
          <w:sz w:val="28"/>
          <w:szCs w:val="28"/>
        </w:rPr>
        <w:t>-</w:t>
      </w:r>
      <w:r w:rsidR="00305490" w:rsidRPr="007C5F36">
        <w:rPr>
          <w:sz w:val="28"/>
          <w:szCs w:val="28"/>
        </w:rPr>
        <w:t>ных языках, служащих в народно-поэтических, сказочных текстах средством создания образов положительных и отрицательных героев.</w:t>
      </w:r>
    </w:p>
    <w:p w:rsidR="00305490" w:rsidRDefault="00305490" w:rsidP="003E60E4">
      <w:pPr>
        <w:spacing w:line="360" w:lineRule="auto"/>
        <w:ind w:firstLineChars="150" w:firstLine="420"/>
        <w:jc w:val="both"/>
        <w:rPr>
          <w:sz w:val="28"/>
          <w:szCs w:val="28"/>
        </w:rPr>
      </w:pPr>
      <w:r w:rsidRPr="008A1B71">
        <w:rPr>
          <w:sz w:val="28"/>
          <w:szCs w:val="28"/>
        </w:rPr>
        <w:t xml:space="preserve">Объектом </w:t>
      </w:r>
      <w:r w:rsidR="008A1B71">
        <w:rPr>
          <w:sz w:val="28"/>
          <w:szCs w:val="28"/>
        </w:rPr>
        <w:t xml:space="preserve">данного </w:t>
      </w:r>
      <w:r w:rsidRPr="007C5F36">
        <w:rPr>
          <w:sz w:val="28"/>
          <w:szCs w:val="28"/>
        </w:rPr>
        <w:t>исследования является народно-поэтический дискурс: русские и китайские волшебные сказки</w:t>
      </w:r>
      <w:r w:rsidR="008A1B71">
        <w:rPr>
          <w:sz w:val="28"/>
          <w:szCs w:val="28"/>
        </w:rPr>
        <w:t xml:space="preserve">.  </w:t>
      </w:r>
    </w:p>
    <w:p w:rsidR="00334906" w:rsidRDefault="00F6495B" w:rsidP="00B26DAF">
      <w:pPr>
        <w:spacing w:line="360" w:lineRule="auto"/>
        <w:ind w:right="-1" w:firstLineChars="250" w:firstLine="700"/>
        <w:jc w:val="both"/>
        <w:rPr>
          <w:sz w:val="28"/>
          <w:szCs w:val="28"/>
        </w:rPr>
      </w:pPr>
      <w:r w:rsidRPr="004E17C3">
        <w:rPr>
          <w:color w:val="000000"/>
          <w:sz w:val="28"/>
          <w:szCs w:val="28"/>
        </w:rPr>
        <w:t xml:space="preserve">В результате проведённого исследования </w:t>
      </w:r>
      <w:r>
        <w:rPr>
          <w:color w:val="000000"/>
          <w:sz w:val="28"/>
          <w:szCs w:val="28"/>
        </w:rPr>
        <w:t xml:space="preserve"> Ван Сяовэй </w:t>
      </w:r>
      <w:r w:rsidRPr="004E17C3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и</w:t>
      </w:r>
      <w:r w:rsidRPr="004E17C3">
        <w:rPr>
          <w:color w:val="000000"/>
          <w:sz w:val="28"/>
          <w:szCs w:val="28"/>
        </w:rPr>
        <w:t xml:space="preserve"> установ</w:t>
      </w:r>
      <w:r>
        <w:rPr>
          <w:color w:val="000000"/>
          <w:sz w:val="28"/>
          <w:szCs w:val="28"/>
        </w:rPr>
        <w:t>-</w:t>
      </w:r>
      <w:r w:rsidRPr="004E17C3">
        <w:rPr>
          <w:color w:val="000000"/>
          <w:sz w:val="28"/>
          <w:szCs w:val="28"/>
        </w:rPr>
        <w:t>лен</w:t>
      </w:r>
      <w:r>
        <w:rPr>
          <w:color w:val="000000"/>
          <w:sz w:val="28"/>
          <w:szCs w:val="28"/>
        </w:rPr>
        <w:t>ы функции имен</w:t>
      </w:r>
      <w:r w:rsidRPr="00DF08A1">
        <w:rPr>
          <w:sz w:val="28"/>
          <w:szCs w:val="28"/>
        </w:rPr>
        <w:t xml:space="preserve"> существительны</w:t>
      </w:r>
      <w:r>
        <w:rPr>
          <w:sz w:val="28"/>
          <w:szCs w:val="28"/>
        </w:rPr>
        <w:t>х</w:t>
      </w:r>
      <w:r w:rsidRPr="00DF08A1">
        <w:rPr>
          <w:sz w:val="28"/>
          <w:szCs w:val="28"/>
        </w:rPr>
        <w:t>, прилагательны</w:t>
      </w:r>
      <w:r>
        <w:rPr>
          <w:sz w:val="28"/>
          <w:szCs w:val="28"/>
        </w:rPr>
        <w:t>х</w:t>
      </w:r>
      <w:r w:rsidRPr="00DF08A1">
        <w:rPr>
          <w:sz w:val="28"/>
          <w:szCs w:val="28"/>
        </w:rPr>
        <w:t xml:space="preserve"> и глагол</w:t>
      </w:r>
      <w:r>
        <w:rPr>
          <w:sz w:val="28"/>
          <w:szCs w:val="28"/>
        </w:rPr>
        <w:t>ов в народ-но-поэтическом дискурсе, играющих наи</w:t>
      </w:r>
      <w:r w:rsidRPr="005343E7">
        <w:rPr>
          <w:sz w:val="28"/>
          <w:szCs w:val="28"/>
        </w:rPr>
        <w:t xml:space="preserve">большую роль в создании </w:t>
      </w:r>
      <w:r>
        <w:rPr>
          <w:sz w:val="28"/>
          <w:szCs w:val="28"/>
        </w:rPr>
        <w:t>как по-ложительных, так и отрицательых образов,  выделены наиболее значимые лексико-семантические группы глаголов и определена их роль в создании образов.</w:t>
      </w:r>
      <w:r w:rsidR="00B1163A">
        <w:rPr>
          <w:sz w:val="28"/>
          <w:szCs w:val="28"/>
        </w:rPr>
        <w:t xml:space="preserve"> </w:t>
      </w:r>
      <w:r w:rsidRPr="00F34E11">
        <w:rPr>
          <w:color w:val="000000"/>
          <w:sz w:val="28"/>
          <w:szCs w:val="28"/>
          <w:shd w:val="clear" w:color="auto" w:fill="FFFFFF"/>
        </w:rPr>
        <w:t>На основании анализа лексических средств</w:t>
      </w:r>
      <w:r>
        <w:rPr>
          <w:color w:val="000000"/>
          <w:sz w:val="28"/>
          <w:szCs w:val="28"/>
          <w:shd w:val="clear" w:color="auto" w:fill="FFFFFF"/>
        </w:rPr>
        <w:t xml:space="preserve"> были выявлены также общие и индивидуальные средства создания образов</w:t>
      </w:r>
      <w:r w:rsidR="006F371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34906">
        <w:rPr>
          <w:sz w:val="28"/>
          <w:szCs w:val="28"/>
        </w:rPr>
        <w:t>Автор приходит  к выводу, что</w:t>
      </w:r>
      <w:r w:rsidR="00BB338D">
        <w:rPr>
          <w:sz w:val="28"/>
          <w:szCs w:val="28"/>
        </w:rPr>
        <w:t xml:space="preserve">, несмотря на значительное совпадение лексико-семантических групп, характеризующих идеального героя в русскихи китайских сказках, эти образы индивидуальны </w:t>
      </w:r>
      <w:r w:rsidR="009C0F44">
        <w:rPr>
          <w:sz w:val="28"/>
          <w:szCs w:val="28"/>
        </w:rPr>
        <w:t xml:space="preserve">и </w:t>
      </w:r>
      <w:r w:rsidR="00BB338D">
        <w:rPr>
          <w:sz w:val="28"/>
          <w:szCs w:val="28"/>
        </w:rPr>
        <w:t>репрезентиру</w:t>
      </w:r>
      <w:r w:rsidR="009C0F44">
        <w:rPr>
          <w:sz w:val="28"/>
          <w:szCs w:val="28"/>
        </w:rPr>
        <w:t>ют</w:t>
      </w:r>
      <w:r w:rsidR="00BB338D">
        <w:rPr>
          <w:sz w:val="28"/>
          <w:szCs w:val="28"/>
        </w:rPr>
        <w:t xml:space="preserve"> </w:t>
      </w:r>
      <w:r w:rsidR="009C0F44">
        <w:rPr>
          <w:sz w:val="28"/>
          <w:szCs w:val="28"/>
        </w:rPr>
        <w:t>противоположные</w:t>
      </w:r>
      <w:r w:rsidR="00BB338D">
        <w:rPr>
          <w:sz w:val="28"/>
          <w:szCs w:val="28"/>
        </w:rPr>
        <w:t xml:space="preserve"> представлени</w:t>
      </w:r>
      <w:r w:rsidR="009C0F44">
        <w:rPr>
          <w:sz w:val="28"/>
          <w:szCs w:val="28"/>
        </w:rPr>
        <w:t>я</w:t>
      </w:r>
      <w:r w:rsidR="00BB338D">
        <w:rPr>
          <w:sz w:val="28"/>
          <w:szCs w:val="28"/>
        </w:rPr>
        <w:t xml:space="preserve"> об идеале в разных культурах.</w:t>
      </w:r>
      <w:r w:rsidR="00334906">
        <w:rPr>
          <w:sz w:val="28"/>
          <w:szCs w:val="28"/>
        </w:rPr>
        <w:t xml:space="preserve"> </w:t>
      </w:r>
    </w:p>
    <w:p w:rsidR="00666E94" w:rsidRPr="007C5F36" w:rsidRDefault="00666E94" w:rsidP="00215F07">
      <w:pPr>
        <w:spacing w:line="360" w:lineRule="auto"/>
        <w:ind w:firstLineChars="150"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Ценность данного исследования  </w:t>
      </w:r>
      <w:r w:rsidRPr="007C5F36">
        <w:rPr>
          <w:sz w:val="28"/>
          <w:szCs w:val="28"/>
        </w:rPr>
        <w:t xml:space="preserve">состоит в том, что </w:t>
      </w:r>
      <w:r>
        <w:rPr>
          <w:sz w:val="28"/>
          <w:szCs w:val="28"/>
        </w:rPr>
        <w:t xml:space="preserve">в </w:t>
      </w:r>
      <w:r w:rsidRPr="007C5F36">
        <w:rPr>
          <w:sz w:val="28"/>
          <w:szCs w:val="28"/>
        </w:rPr>
        <w:t>исследовании  линг</w:t>
      </w:r>
      <w:r>
        <w:rPr>
          <w:sz w:val="28"/>
          <w:szCs w:val="28"/>
        </w:rPr>
        <w:t>-</w:t>
      </w:r>
      <w:r w:rsidRPr="007C5F36">
        <w:rPr>
          <w:sz w:val="28"/>
          <w:szCs w:val="28"/>
        </w:rPr>
        <w:t>вистический и лингвокультурологический аспект исследования представле</w:t>
      </w:r>
      <w:r>
        <w:rPr>
          <w:sz w:val="28"/>
          <w:szCs w:val="28"/>
        </w:rPr>
        <w:t>-</w:t>
      </w:r>
      <w:r w:rsidRPr="007C5F36">
        <w:rPr>
          <w:sz w:val="28"/>
          <w:szCs w:val="28"/>
        </w:rPr>
        <w:t>ны не по  отдельности, а в единстве, способствуя выявлению наиболее пол</w:t>
      </w:r>
      <w:r w:rsidR="00215F07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Pr="007C5F36">
        <w:rPr>
          <w:sz w:val="28"/>
          <w:szCs w:val="28"/>
        </w:rPr>
        <w:lastRenderedPageBreak/>
        <w:t>го и объемного противопоставления оппозиции "положительный -  отрица</w:t>
      </w:r>
      <w:r w:rsidR="00215F07">
        <w:rPr>
          <w:sz w:val="28"/>
          <w:szCs w:val="28"/>
        </w:rPr>
        <w:t>те</w:t>
      </w:r>
      <w:r>
        <w:rPr>
          <w:sz w:val="28"/>
          <w:szCs w:val="28"/>
        </w:rPr>
        <w:t>-</w:t>
      </w:r>
      <w:r w:rsidRPr="007C5F36">
        <w:rPr>
          <w:sz w:val="28"/>
          <w:szCs w:val="28"/>
        </w:rPr>
        <w:t>льный сказочный герой" в русских и китайских волшебных сказках.</w:t>
      </w:r>
      <w:r w:rsidR="00215F07">
        <w:rPr>
          <w:sz w:val="28"/>
          <w:szCs w:val="28"/>
        </w:rPr>
        <w:t xml:space="preserve"> Практи-</w:t>
      </w:r>
    </w:p>
    <w:p w:rsidR="00334906" w:rsidRDefault="00215F07" w:rsidP="00F649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ческая значимость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666E94" w:rsidRPr="007C5F36">
        <w:rPr>
          <w:sz w:val="28"/>
          <w:szCs w:val="28"/>
        </w:rPr>
        <w:t>состоит в том, что материалы исследования могут быть использованы на занятиях по русскому языку в иностра</w:t>
      </w:r>
      <w:r>
        <w:rPr>
          <w:sz w:val="28"/>
          <w:szCs w:val="28"/>
        </w:rPr>
        <w:t>н</w:t>
      </w:r>
      <w:r w:rsidR="00666E94" w:rsidRPr="007C5F36">
        <w:rPr>
          <w:sz w:val="28"/>
          <w:szCs w:val="28"/>
        </w:rPr>
        <w:t>ной аудитории, при преподавании фольклора, а также при составлении русско-китайского лингвокультурологического словаря.</w:t>
      </w:r>
      <w:r w:rsidR="00334906">
        <w:rPr>
          <w:sz w:val="28"/>
          <w:szCs w:val="28"/>
        </w:rPr>
        <w:t xml:space="preserve"> </w:t>
      </w:r>
    </w:p>
    <w:p w:rsidR="00334906" w:rsidRDefault="00334906" w:rsidP="0033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выпускного квалификационного сочинения потребовала от </w:t>
      </w:r>
      <w:r w:rsidR="0029006E">
        <w:rPr>
          <w:sz w:val="28"/>
          <w:szCs w:val="28"/>
        </w:rPr>
        <w:t xml:space="preserve">Ван Сяовэй </w:t>
      </w:r>
      <w:r>
        <w:rPr>
          <w:sz w:val="28"/>
          <w:szCs w:val="28"/>
        </w:rPr>
        <w:t xml:space="preserve">существенного осмысления и интерпретации научной литературы по теме для выработки теоретической базы исследования. С этой задачей, так же, как и с написанием исследовательской части диссертации,  </w:t>
      </w:r>
      <w:r w:rsidR="0029006E">
        <w:rPr>
          <w:sz w:val="28"/>
          <w:szCs w:val="28"/>
        </w:rPr>
        <w:t xml:space="preserve">Ван Сяовэй </w:t>
      </w:r>
      <w:r>
        <w:rPr>
          <w:sz w:val="28"/>
          <w:szCs w:val="28"/>
        </w:rPr>
        <w:t xml:space="preserve">справилась вполне успешно. </w:t>
      </w:r>
      <w:r w:rsidR="00242999">
        <w:rPr>
          <w:sz w:val="28"/>
          <w:szCs w:val="28"/>
        </w:rPr>
        <w:t xml:space="preserve"> </w:t>
      </w:r>
    </w:p>
    <w:p w:rsidR="00334906" w:rsidRDefault="00334906" w:rsidP="0033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334906" w:rsidRDefault="00334906" w:rsidP="00334906">
      <w:pPr>
        <w:spacing w:line="360" w:lineRule="auto"/>
        <w:ind w:firstLine="709"/>
        <w:jc w:val="both"/>
        <w:rPr>
          <w:sz w:val="28"/>
          <w:szCs w:val="28"/>
        </w:rPr>
      </w:pPr>
    </w:p>
    <w:p w:rsidR="00334906" w:rsidRDefault="00334906" w:rsidP="00334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                                 </w:t>
      </w:r>
    </w:p>
    <w:p w:rsidR="00334906" w:rsidRDefault="00334906" w:rsidP="00334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к.ф.н., доц. Н. А. Костюк </w:t>
      </w:r>
    </w:p>
    <w:p w:rsidR="00334906" w:rsidRDefault="00334906" w:rsidP="00334906">
      <w:pPr>
        <w:rPr>
          <w:sz w:val="28"/>
          <w:szCs w:val="28"/>
        </w:rPr>
      </w:pPr>
    </w:p>
    <w:p w:rsidR="00334906" w:rsidRDefault="00334906" w:rsidP="00334906">
      <w:pPr>
        <w:rPr>
          <w:sz w:val="28"/>
          <w:szCs w:val="28"/>
        </w:rPr>
      </w:pPr>
    </w:p>
    <w:p w:rsidR="00E3136D" w:rsidRDefault="00E3136D"/>
    <w:sectPr w:rsidR="00E3136D" w:rsidSect="00E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4906"/>
    <w:rsid w:val="00057267"/>
    <w:rsid w:val="001E52EE"/>
    <w:rsid w:val="00215F07"/>
    <w:rsid w:val="00242999"/>
    <w:rsid w:val="0029006E"/>
    <w:rsid w:val="00305490"/>
    <w:rsid w:val="00334906"/>
    <w:rsid w:val="003E60E4"/>
    <w:rsid w:val="00666E94"/>
    <w:rsid w:val="006F371F"/>
    <w:rsid w:val="008A1B71"/>
    <w:rsid w:val="009C0F44"/>
    <w:rsid w:val="009F24E2"/>
    <w:rsid w:val="00B1163A"/>
    <w:rsid w:val="00B26DAF"/>
    <w:rsid w:val="00BB338D"/>
    <w:rsid w:val="00BC3016"/>
    <w:rsid w:val="00C57740"/>
    <w:rsid w:val="00E3136D"/>
    <w:rsid w:val="00F545F9"/>
    <w:rsid w:val="00F6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4906"/>
    <w:pPr>
      <w:suppressAutoHyphens/>
      <w:spacing w:line="360" w:lineRule="auto"/>
      <w:jc w:val="center"/>
    </w:pPr>
    <w:rPr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334906"/>
    <w:rPr>
      <w:rFonts w:ascii="Times New Roman" w:eastAsia="SimSu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14</cp:revision>
  <dcterms:created xsi:type="dcterms:W3CDTF">2014-05-19T22:42:00Z</dcterms:created>
  <dcterms:modified xsi:type="dcterms:W3CDTF">2014-05-20T06:42:00Z</dcterms:modified>
</cp:coreProperties>
</file>