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AE" w:rsidRPr="00F34741" w:rsidRDefault="003A3BAE" w:rsidP="003A3BAE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3A3BAE" w:rsidRPr="00F34741" w:rsidRDefault="003A3BAE" w:rsidP="003A3BAE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3A3BAE" w:rsidRDefault="003A3BAE" w:rsidP="003A3BAE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Гулиной</w:t>
      </w:r>
      <w:proofErr w:type="spellEnd"/>
      <w:r>
        <w:rPr>
          <w:b/>
          <w:color w:val="000000"/>
          <w:sz w:val="28"/>
          <w:szCs w:val="28"/>
        </w:rPr>
        <w:t xml:space="preserve"> Анастасии</w:t>
      </w:r>
      <w:r w:rsidRPr="00C6372B">
        <w:rPr>
          <w:b/>
          <w:color w:val="000000"/>
          <w:sz w:val="28"/>
          <w:szCs w:val="28"/>
        </w:rPr>
        <w:t xml:space="preserve"> на тему «</w:t>
      </w:r>
      <w:r>
        <w:rPr>
          <w:b/>
          <w:color w:val="000000"/>
          <w:sz w:val="28"/>
          <w:szCs w:val="28"/>
        </w:rPr>
        <w:t>Речевая организация сайтов высших учебных заведений (на примере жанра обращения)</w:t>
      </w:r>
      <w:r w:rsidRPr="00C6372B">
        <w:rPr>
          <w:b/>
          <w:color w:val="000000"/>
          <w:sz w:val="28"/>
          <w:szCs w:val="28"/>
        </w:rPr>
        <w:t>»</w:t>
      </w:r>
    </w:p>
    <w:p w:rsidR="008C55F8" w:rsidRPr="00F21F78" w:rsidRDefault="008C55F8" w:rsidP="008C55F8">
      <w:pPr>
        <w:pStyle w:val="p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1F78">
        <w:rPr>
          <w:color w:val="000000"/>
          <w:sz w:val="28"/>
          <w:szCs w:val="28"/>
        </w:rPr>
        <w:t xml:space="preserve">А. </w:t>
      </w:r>
      <w:proofErr w:type="spellStart"/>
      <w:r w:rsidRPr="00F21F78">
        <w:rPr>
          <w:color w:val="000000"/>
          <w:sz w:val="28"/>
          <w:szCs w:val="28"/>
        </w:rPr>
        <w:t>Гулина</w:t>
      </w:r>
      <w:proofErr w:type="spellEnd"/>
      <w:r w:rsidRPr="00F21F78">
        <w:rPr>
          <w:color w:val="000000"/>
          <w:sz w:val="28"/>
          <w:szCs w:val="28"/>
        </w:rPr>
        <w:t xml:space="preserve"> в своем исследовании обратилась к изучению речевого жанра обращения, речевые нормы которого на сайтах высших</w:t>
      </w:r>
      <w:r w:rsidR="00570B8E">
        <w:rPr>
          <w:color w:val="000000"/>
          <w:sz w:val="28"/>
          <w:szCs w:val="28"/>
        </w:rPr>
        <w:t xml:space="preserve"> учебных заведений только начали</w:t>
      </w:r>
      <w:r w:rsidRPr="00F21F78">
        <w:rPr>
          <w:color w:val="000000"/>
          <w:sz w:val="28"/>
          <w:szCs w:val="28"/>
        </w:rPr>
        <w:t xml:space="preserve"> складываться. Актуальность проведенного исследования состоит в выявлении тенденций, под влиянием которых складывается речевая организация жанра обращения на сайте вуза.</w:t>
      </w:r>
    </w:p>
    <w:p w:rsidR="00F21F78" w:rsidRPr="00F21F78" w:rsidRDefault="00542E63" w:rsidP="00F21F78">
      <w:pPr>
        <w:pStyle w:val="p1"/>
        <w:shd w:val="clear" w:color="auto" w:fill="FFFFFF"/>
        <w:ind w:firstLine="708"/>
        <w:jc w:val="both"/>
        <w:rPr>
          <w:sz w:val="28"/>
          <w:szCs w:val="28"/>
        </w:rPr>
      </w:pPr>
      <w:r w:rsidRPr="00F21F78">
        <w:rPr>
          <w:color w:val="000000"/>
          <w:sz w:val="28"/>
          <w:szCs w:val="28"/>
        </w:rPr>
        <w:t xml:space="preserve">В результате анализа 60 сайтов высших учебных заведений </w:t>
      </w:r>
      <w:proofErr w:type="spellStart"/>
      <w:r w:rsidRPr="00F21F78">
        <w:rPr>
          <w:color w:val="000000"/>
          <w:sz w:val="28"/>
          <w:szCs w:val="28"/>
        </w:rPr>
        <w:t>А.Гулиной</w:t>
      </w:r>
      <w:proofErr w:type="spellEnd"/>
      <w:r w:rsidRPr="00F21F78">
        <w:rPr>
          <w:color w:val="000000"/>
          <w:sz w:val="28"/>
          <w:szCs w:val="28"/>
        </w:rPr>
        <w:t xml:space="preserve"> удалось выделить </w:t>
      </w:r>
      <w:r w:rsidR="008C55F8" w:rsidRPr="00F21F78">
        <w:rPr>
          <w:b/>
          <w:i/>
          <w:sz w:val="28"/>
          <w:szCs w:val="28"/>
        </w:rPr>
        <w:t>3 вида обращений</w:t>
      </w:r>
      <w:r w:rsidR="008C55F8" w:rsidRPr="00F21F78">
        <w:rPr>
          <w:sz w:val="28"/>
          <w:szCs w:val="28"/>
        </w:rPr>
        <w:t xml:space="preserve">: </w:t>
      </w:r>
      <w:r w:rsidR="008C55F8" w:rsidRPr="00F21F78">
        <w:rPr>
          <w:bCs/>
          <w:i/>
          <w:sz w:val="28"/>
          <w:szCs w:val="28"/>
          <w:shd w:val="clear" w:color="auto" w:fill="FFFFFF"/>
        </w:rPr>
        <w:t>обращение вуза к абитуриентам</w:t>
      </w:r>
      <w:r w:rsidR="008C55F8" w:rsidRPr="00F21F78">
        <w:rPr>
          <w:bCs/>
          <w:sz w:val="28"/>
          <w:szCs w:val="28"/>
          <w:shd w:val="clear" w:color="auto" w:fill="FFFFFF"/>
        </w:rPr>
        <w:t>,</w:t>
      </w:r>
      <w:r w:rsidRPr="00F21F78">
        <w:rPr>
          <w:bCs/>
          <w:sz w:val="28"/>
          <w:szCs w:val="28"/>
          <w:shd w:val="clear" w:color="auto" w:fill="FFFFFF"/>
        </w:rPr>
        <w:t xml:space="preserve"> </w:t>
      </w:r>
      <w:r w:rsidR="008C55F8" w:rsidRPr="00F21F78">
        <w:rPr>
          <w:bCs/>
          <w:i/>
          <w:sz w:val="28"/>
          <w:szCs w:val="28"/>
          <w:shd w:val="clear" w:color="auto" w:fill="FFFFFF"/>
        </w:rPr>
        <w:t>обращение представителей СМИ внутри вуза к абитуриентам</w:t>
      </w:r>
      <w:r w:rsidR="008C55F8" w:rsidRPr="00F21F78">
        <w:rPr>
          <w:bCs/>
          <w:sz w:val="28"/>
          <w:szCs w:val="28"/>
          <w:shd w:val="clear" w:color="auto" w:fill="FFFFFF"/>
        </w:rPr>
        <w:t xml:space="preserve"> и</w:t>
      </w:r>
      <w:r w:rsidRPr="00F21F78">
        <w:rPr>
          <w:bCs/>
          <w:sz w:val="28"/>
          <w:szCs w:val="28"/>
          <w:shd w:val="clear" w:color="auto" w:fill="FFFFFF"/>
        </w:rPr>
        <w:t xml:space="preserve"> </w:t>
      </w:r>
      <w:r w:rsidR="008C55F8" w:rsidRPr="00F21F78">
        <w:rPr>
          <w:bCs/>
          <w:i/>
          <w:sz w:val="28"/>
          <w:szCs w:val="28"/>
          <w:shd w:val="clear" w:color="auto" w:fill="FFFFFF"/>
        </w:rPr>
        <w:t>обращение ректора</w:t>
      </w:r>
      <w:r w:rsidRPr="00F21F78">
        <w:rPr>
          <w:bCs/>
          <w:i/>
          <w:sz w:val="28"/>
          <w:szCs w:val="28"/>
          <w:shd w:val="clear" w:color="auto" w:fill="FFFFFF"/>
        </w:rPr>
        <w:t xml:space="preserve">, </w:t>
      </w:r>
      <w:r w:rsidRPr="00F21F78">
        <w:rPr>
          <w:bCs/>
          <w:sz w:val="28"/>
          <w:szCs w:val="28"/>
          <w:shd w:val="clear" w:color="auto" w:fill="FFFFFF"/>
        </w:rPr>
        <w:t>каждый</w:t>
      </w:r>
      <w:r w:rsidR="008C55F8" w:rsidRPr="00F21F78">
        <w:rPr>
          <w:bCs/>
          <w:sz w:val="28"/>
          <w:szCs w:val="28"/>
          <w:shd w:val="clear" w:color="auto" w:fill="FFFFFF"/>
        </w:rPr>
        <w:t xml:space="preserve"> </w:t>
      </w:r>
      <w:r w:rsidRPr="00F21F78">
        <w:rPr>
          <w:bCs/>
          <w:sz w:val="28"/>
          <w:szCs w:val="28"/>
          <w:shd w:val="clear" w:color="auto" w:fill="FFFFFF"/>
        </w:rPr>
        <w:t xml:space="preserve">из которых организован определенной ведущей </w:t>
      </w:r>
      <w:r w:rsidRPr="00F21F78">
        <w:rPr>
          <w:b/>
          <w:bCs/>
          <w:i/>
          <w:sz w:val="28"/>
          <w:szCs w:val="28"/>
          <w:shd w:val="clear" w:color="auto" w:fill="FFFFFF"/>
        </w:rPr>
        <w:t xml:space="preserve">речевой стратегией. </w:t>
      </w:r>
      <w:r w:rsidRPr="00F21F78">
        <w:rPr>
          <w:bCs/>
          <w:sz w:val="28"/>
          <w:szCs w:val="28"/>
          <w:shd w:val="clear" w:color="auto" w:fill="FFFFFF"/>
        </w:rPr>
        <w:t>Важным выводом, к которому пришла А.</w:t>
      </w:r>
      <w:r w:rsidR="00F21F7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21F78">
        <w:rPr>
          <w:bCs/>
          <w:sz w:val="28"/>
          <w:szCs w:val="28"/>
          <w:shd w:val="clear" w:color="auto" w:fill="FFFFFF"/>
        </w:rPr>
        <w:t>Гулина</w:t>
      </w:r>
      <w:proofErr w:type="spellEnd"/>
      <w:r w:rsidRPr="00F21F78">
        <w:rPr>
          <w:bCs/>
          <w:sz w:val="28"/>
          <w:szCs w:val="28"/>
          <w:shd w:val="clear" w:color="auto" w:fill="FFFFFF"/>
        </w:rPr>
        <w:t xml:space="preserve"> , является вывод  о том, что в</w:t>
      </w:r>
      <w:r w:rsidR="008C55F8" w:rsidRPr="00F21F78">
        <w:rPr>
          <w:bCs/>
          <w:sz w:val="28"/>
          <w:szCs w:val="28"/>
          <w:shd w:val="clear" w:color="auto" w:fill="FFFFFF"/>
        </w:rPr>
        <w:t xml:space="preserve"> зависимости от типа речевой стратегии формируется фреймовая модель обращения, а также устанавливаются определенные отношен</w:t>
      </w:r>
      <w:r w:rsidRPr="00F21F78">
        <w:rPr>
          <w:bCs/>
          <w:sz w:val="28"/>
          <w:szCs w:val="28"/>
          <w:shd w:val="clear" w:color="auto" w:fill="FFFFFF"/>
        </w:rPr>
        <w:t>и</w:t>
      </w:r>
      <w:r w:rsidR="00F21F78">
        <w:rPr>
          <w:bCs/>
          <w:sz w:val="28"/>
          <w:szCs w:val="28"/>
          <w:shd w:val="clear" w:color="auto" w:fill="FFFFFF"/>
        </w:rPr>
        <w:t>я между адресантом и адресатом</w:t>
      </w:r>
      <w:r w:rsidRPr="00F21F78">
        <w:rPr>
          <w:sz w:val="28"/>
          <w:szCs w:val="28"/>
        </w:rPr>
        <w:t xml:space="preserve">: так, обращения, организованные </w:t>
      </w:r>
      <w:r w:rsidR="008C55F8" w:rsidRPr="00F21F78">
        <w:rPr>
          <w:sz w:val="28"/>
          <w:szCs w:val="28"/>
        </w:rPr>
        <w:t xml:space="preserve"> </w:t>
      </w:r>
      <w:r w:rsidRPr="00F21F78">
        <w:rPr>
          <w:b/>
          <w:i/>
          <w:sz w:val="28"/>
          <w:szCs w:val="28"/>
        </w:rPr>
        <w:t>информативной стратегией,</w:t>
      </w:r>
      <w:r w:rsidR="008C55F8" w:rsidRPr="00F21F78">
        <w:rPr>
          <w:b/>
          <w:i/>
          <w:sz w:val="28"/>
          <w:szCs w:val="28"/>
        </w:rPr>
        <w:t xml:space="preserve"> </w:t>
      </w:r>
      <w:r w:rsidR="008C55F8" w:rsidRPr="00F21F78">
        <w:rPr>
          <w:sz w:val="28"/>
          <w:szCs w:val="28"/>
        </w:rPr>
        <w:t>ориентир</w:t>
      </w:r>
      <w:r w:rsidRPr="00F21F78">
        <w:rPr>
          <w:sz w:val="28"/>
          <w:szCs w:val="28"/>
        </w:rPr>
        <w:t>уются прежде всего на официально</w:t>
      </w:r>
      <w:r w:rsidR="008C55F8" w:rsidRPr="00F21F78">
        <w:rPr>
          <w:sz w:val="28"/>
          <w:szCs w:val="28"/>
        </w:rPr>
        <w:t>е</w:t>
      </w:r>
      <w:r w:rsidRPr="00F21F78">
        <w:rPr>
          <w:sz w:val="28"/>
          <w:szCs w:val="28"/>
        </w:rPr>
        <w:t xml:space="preserve"> общение, обращения, в основе которых лежит </w:t>
      </w:r>
      <w:r w:rsidRPr="00F21F78">
        <w:rPr>
          <w:b/>
          <w:i/>
          <w:sz w:val="28"/>
          <w:szCs w:val="28"/>
        </w:rPr>
        <w:t>стратегия</w:t>
      </w:r>
      <w:r w:rsidR="008C55F8" w:rsidRPr="00F21F78">
        <w:rPr>
          <w:b/>
          <w:i/>
          <w:sz w:val="28"/>
          <w:szCs w:val="28"/>
        </w:rPr>
        <w:t xml:space="preserve">  убеждения</w:t>
      </w:r>
      <w:r w:rsidRPr="00F21F78">
        <w:rPr>
          <w:b/>
          <w:i/>
          <w:sz w:val="28"/>
          <w:szCs w:val="28"/>
        </w:rPr>
        <w:t>,</w:t>
      </w:r>
      <w:r w:rsidR="008C55F8" w:rsidRPr="00F21F78">
        <w:rPr>
          <w:sz w:val="28"/>
          <w:szCs w:val="28"/>
        </w:rPr>
        <w:t xml:space="preserve"> представляет собой переходный этап от официальной коммуникации к неофициальной</w:t>
      </w:r>
      <w:r w:rsidRPr="00F21F78">
        <w:rPr>
          <w:sz w:val="28"/>
          <w:szCs w:val="28"/>
        </w:rPr>
        <w:t xml:space="preserve">; </w:t>
      </w:r>
      <w:r w:rsidRPr="00F21F78">
        <w:rPr>
          <w:b/>
          <w:i/>
          <w:sz w:val="28"/>
          <w:szCs w:val="28"/>
        </w:rPr>
        <w:t>о</w:t>
      </w:r>
      <w:r w:rsidR="008C55F8" w:rsidRPr="00F21F78">
        <w:rPr>
          <w:b/>
          <w:i/>
          <w:sz w:val="28"/>
          <w:szCs w:val="28"/>
        </w:rPr>
        <w:t>бращение представителей СМИ</w:t>
      </w:r>
      <w:r w:rsidR="008C55F8" w:rsidRPr="00F21F78">
        <w:rPr>
          <w:sz w:val="28"/>
          <w:szCs w:val="28"/>
        </w:rPr>
        <w:t xml:space="preserve"> в рамках </w:t>
      </w:r>
      <w:r w:rsidR="008C55F8" w:rsidRPr="00F21F78">
        <w:rPr>
          <w:b/>
          <w:i/>
          <w:sz w:val="28"/>
          <w:szCs w:val="28"/>
        </w:rPr>
        <w:t>стратегии персонификации</w:t>
      </w:r>
      <w:r w:rsidR="008C55F8" w:rsidRPr="00F21F78">
        <w:rPr>
          <w:sz w:val="28"/>
          <w:szCs w:val="28"/>
        </w:rPr>
        <w:t xml:space="preserve"> </w:t>
      </w:r>
      <w:r w:rsidR="00F21F78" w:rsidRPr="00F21F78">
        <w:rPr>
          <w:sz w:val="28"/>
          <w:szCs w:val="28"/>
        </w:rPr>
        <w:t xml:space="preserve">ориентируются в большей степени на неофициальное общение. </w:t>
      </w:r>
    </w:p>
    <w:p w:rsidR="003A3BAE" w:rsidRDefault="00F21F78" w:rsidP="00F21F78">
      <w:pPr>
        <w:pStyle w:val="p1"/>
        <w:shd w:val="clear" w:color="auto" w:fill="FFFFFF"/>
        <w:ind w:firstLine="708"/>
        <w:jc w:val="both"/>
        <w:rPr>
          <w:sz w:val="28"/>
          <w:szCs w:val="28"/>
        </w:rPr>
      </w:pPr>
      <w:r w:rsidRPr="00F21F78">
        <w:rPr>
          <w:sz w:val="28"/>
          <w:szCs w:val="28"/>
        </w:rPr>
        <w:t xml:space="preserve">В диссертации сделана попытка рассмотреть обращение как </w:t>
      </w:r>
      <w:proofErr w:type="spellStart"/>
      <w:r w:rsidRPr="00F21F78">
        <w:rPr>
          <w:sz w:val="28"/>
          <w:szCs w:val="28"/>
        </w:rPr>
        <w:t>креолизованный</w:t>
      </w:r>
      <w:proofErr w:type="spellEnd"/>
      <w:r w:rsidRPr="00F21F78">
        <w:rPr>
          <w:sz w:val="28"/>
          <w:szCs w:val="28"/>
        </w:rPr>
        <w:t xml:space="preserve"> текст, проследить взаимосвязь речевой стратегии и характера фотографий, сопровождающих текст.</w:t>
      </w:r>
    </w:p>
    <w:p w:rsidR="00F21F78" w:rsidRPr="00F21F78" w:rsidRDefault="00F21F78" w:rsidP="00F21F78">
      <w:pPr>
        <w:pStyle w:val="p1"/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Диссертация </w:t>
      </w:r>
      <w:proofErr w:type="spellStart"/>
      <w:r>
        <w:rPr>
          <w:sz w:val="28"/>
          <w:szCs w:val="28"/>
        </w:rPr>
        <w:t>А.Гулиной</w:t>
      </w:r>
      <w:proofErr w:type="spellEnd"/>
      <w:r>
        <w:rPr>
          <w:sz w:val="28"/>
          <w:szCs w:val="28"/>
        </w:rPr>
        <w:t xml:space="preserve"> отличается системностью, тщательным анализом речевых средств, реализующих речевые стратегии, комплексностью анализа текстов обращений как определенных речевых жанров.</w:t>
      </w:r>
    </w:p>
    <w:p w:rsidR="003A3BAE" w:rsidRPr="00F21F78" w:rsidRDefault="003A3BAE" w:rsidP="003A3BAE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1F78">
        <w:rPr>
          <w:color w:val="000000"/>
          <w:sz w:val="28"/>
          <w:szCs w:val="28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F21F78" w:rsidRDefault="00F21F78" w:rsidP="003A3BAE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A3BAE" w:rsidRPr="00F21F78" w:rsidRDefault="003A3BAE" w:rsidP="003A3BAE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F21F78">
        <w:rPr>
          <w:color w:val="000000"/>
          <w:sz w:val="28"/>
          <w:szCs w:val="28"/>
        </w:rPr>
        <w:t>Научный руководитель д.ф.н., проф. Т.И.Попова</w:t>
      </w:r>
    </w:p>
    <w:p w:rsidR="008F0F00" w:rsidRPr="00F21F78" w:rsidRDefault="008F0F00" w:rsidP="00F21F78">
      <w:pPr>
        <w:ind w:firstLine="0"/>
        <w:rPr>
          <w:sz w:val="28"/>
          <w:szCs w:val="28"/>
        </w:rPr>
      </w:pPr>
    </w:p>
    <w:sectPr w:rsidR="008F0F00" w:rsidRPr="00F21F78" w:rsidSect="0027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7E2F"/>
    <w:multiLevelType w:val="hybridMultilevel"/>
    <w:tmpl w:val="7ED41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AE"/>
    <w:rsid w:val="00271815"/>
    <w:rsid w:val="003A3BAE"/>
    <w:rsid w:val="00542E63"/>
    <w:rsid w:val="00570B8E"/>
    <w:rsid w:val="008C55F8"/>
    <w:rsid w:val="008F0F00"/>
    <w:rsid w:val="00F2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B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3B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BAE"/>
  </w:style>
  <w:style w:type="character" w:customStyle="1" w:styleId="s1">
    <w:name w:val="s1"/>
    <w:basedOn w:val="a0"/>
    <w:rsid w:val="003A3BAE"/>
  </w:style>
  <w:style w:type="paragraph" w:customStyle="1" w:styleId="p6">
    <w:name w:val="p6"/>
    <w:basedOn w:val="a"/>
    <w:rsid w:val="003A3B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55F8"/>
    <w:pPr>
      <w:spacing w:before="0" w:beforeAutospacing="0" w:after="0" w:afterAutospacing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Admin</cp:lastModifiedBy>
  <cp:revision>4</cp:revision>
  <dcterms:created xsi:type="dcterms:W3CDTF">2014-05-19T18:24:00Z</dcterms:created>
  <dcterms:modified xsi:type="dcterms:W3CDTF">2014-05-05T13:49:00Z</dcterms:modified>
</cp:coreProperties>
</file>