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A629" w14:textId="77777777" w:rsidR="0041063B" w:rsidRPr="00B119D7" w:rsidRDefault="00B119D7" w:rsidP="00B119D7">
      <w:pPr>
        <w:spacing w:line="360" w:lineRule="auto"/>
        <w:jc w:val="center"/>
        <w:rPr>
          <w:rFonts w:ascii="Times New Roman" w:hAnsi="Times New Roman" w:cs="Times New Roman"/>
        </w:rPr>
      </w:pPr>
      <w:r w:rsidRPr="00B119D7">
        <w:rPr>
          <w:rFonts w:ascii="Times New Roman" w:hAnsi="Times New Roman" w:cs="Times New Roman"/>
        </w:rPr>
        <w:t>Аннотация на выпускную квалификационную работу магистра Кафедры английской филологии и лингвокультурологии СПбГУ Т.Г. Бычкунова</w:t>
      </w:r>
    </w:p>
    <w:p w14:paraId="230B1909" w14:textId="77777777" w:rsidR="00B119D7" w:rsidRPr="00B119D7" w:rsidRDefault="00B119D7" w:rsidP="00B119D7">
      <w:pPr>
        <w:spacing w:line="360" w:lineRule="auto"/>
        <w:jc w:val="center"/>
        <w:rPr>
          <w:rFonts w:ascii="Times New Roman" w:hAnsi="Times New Roman" w:cs="Times New Roman"/>
        </w:rPr>
      </w:pPr>
    </w:p>
    <w:p w14:paraId="7BCC3333" w14:textId="77777777" w:rsidR="00B119D7" w:rsidRPr="00B119D7" w:rsidRDefault="00B119D7" w:rsidP="00B119D7">
      <w:pPr>
        <w:pStyle w:val="a3"/>
        <w:spacing w:line="360" w:lineRule="auto"/>
        <w:jc w:val="center"/>
        <w:rPr>
          <w:b/>
        </w:rPr>
      </w:pPr>
      <w:r w:rsidRPr="00B119D7">
        <w:rPr>
          <w:b/>
        </w:rPr>
        <w:t>Репрезентация мужского и женского речевого поведения</w:t>
      </w:r>
    </w:p>
    <w:p w14:paraId="63D52FEC" w14:textId="77777777" w:rsidR="00B119D7" w:rsidRPr="00B119D7" w:rsidRDefault="00B119D7" w:rsidP="00B119D7">
      <w:pPr>
        <w:pStyle w:val="a3"/>
        <w:spacing w:line="360" w:lineRule="auto"/>
        <w:jc w:val="center"/>
        <w:rPr>
          <w:b/>
        </w:rPr>
      </w:pPr>
      <w:r w:rsidRPr="00B119D7">
        <w:rPr>
          <w:b/>
        </w:rPr>
        <w:t>в современной британской драматургии</w:t>
      </w:r>
    </w:p>
    <w:p w14:paraId="049C6F71" w14:textId="77777777" w:rsidR="00B119D7" w:rsidRPr="00B119D7" w:rsidRDefault="00B119D7" w:rsidP="00B119D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06BFB73" w14:textId="77777777" w:rsidR="00B119D7" w:rsidRPr="00B119D7" w:rsidRDefault="00B119D7" w:rsidP="00B119D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119D7">
        <w:rPr>
          <w:rFonts w:ascii="Times New Roman" w:hAnsi="Times New Roman" w:cs="Times New Roman"/>
        </w:rPr>
        <w:t>Выпу</w:t>
      </w:r>
      <w:r w:rsidRPr="00B119D7">
        <w:t>скная квалификационная работа м</w:t>
      </w:r>
      <w:r w:rsidRPr="00B119D7">
        <w:rPr>
          <w:rFonts w:ascii="Times New Roman" w:hAnsi="Times New Roman" w:cs="Times New Roman"/>
        </w:rPr>
        <w:t>агистра «</w:t>
      </w:r>
      <w:r w:rsidRPr="00B119D7">
        <w:t xml:space="preserve">Репрезентация мужского и женского речевого поведения в современной британской драматургии», выполненная под руководством доцента кафедры английской филологии и лингвокультурологии, к.ф.н. Н.О. Магнес, посвящена </w:t>
      </w:r>
      <w:r w:rsidRPr="00B119D7">
        <w:rPr>
          <w:rFonts w:ascii="Times New Roman" w:hAnsi="Times New Roman" w:cs="Times New Roman"/>
        </w:rPr>
        <w:t xml:space="preserve">исследованию языковых средств, используемых современными британскими драматургами для изображения мужской и женской речи. </w:t>
      </w:r>
    </w:p>
    <w:p w14:paraId="499A237F" w14:textId="77777777" w:rsidR="00B119D7" w:rsidRDefault="00B119D7" w:rsidP="00B119D7">
      <w:pPr>
        <w:pStyle w:val="a3"/>
        <w:spacing w:line="360" w:lineRule="auto"/>
        <w:jc w:val="both"/>
      </w:pPr>
      <w:r w:rsidRPr="00B119D7">
        <w:tab/>
        <w:t>В настоящей работе рассматриваются и анализируются основные представления авторов об особенностях женского и мужского речевого поведения в случае конфликта, а также применяемые авторами средства, определяющие гендерный статус своих персонажей. Формирование выборки осуществлялось на материале драматических произведений, созданных современными британскими авторами. В выборку были включены исключительно произведения драматургов-мужчин. В качестве основного метода исследования был использован метод дискурс-анализа, а также метод лингвистического описания, включающий наблюдение, обобщение, интерпретацию и классификацию.</w:t>
      </w:r>
    </w:p>
    <w:p w14:paraId="3950AC3C" w14:textId="77777777" w:rsidR="00B119D7" w:rsidRDefault="00B119D7" w:rsidP="00B119D7">
      <w:pPr>
        <w:pStyle w:val="a3"/>
        <w:spacing w:line="360" w:lineRule="auto"/>
        <w:ind w:firstLine="708"/>
        <w:jc w:val="both"/>
      </w:pPr>
      <w:r w:rsidRPr="00B119D7">
        <w:t>Работа состоит из введения, двух глав (теоретической и исследовательской), выводов по каждой главе и заключения. Во введении раскрыта актуальность исследования, определяются цели, задачи, формулируется объект и предмет исследования. В первой главе рассматриваются теоретические основы изучения гендерных аспектов коммуникативного поведения человека, гендерные особенности конфликтного речевого поведения, а также способы репрезентации конфликта в художественном тексте. Во второй главе осуществляется анализ выбранного материала и выявление особенностей репрезентации мужского и женского поведения в современной британской драматургии. Заключение представляет собой выводы и итоги проведённой работы. Кроме того, в нём описываются перспективы дальнейшего исследования темы.</w:t>
      </w:r>
    </w:p>
    <w:p w14:paraId="720355DD" w14:textId="5A9DED33" w:rsidR="00B119D7" w:rsidRDefault="00597BA6" w:rsidP="00597BA6">
      <w:pPr>
        <w:pStyle w:val="a3"/>
        <w:spacing w:line="360" w:lineRule="auto"/>
        <w:ind w:firstLine="708"/>
        <w:jc w:val="both"/>
      </w:pPr>
      <w:r>
        <w:t>М</w:t>
      </w:r>
      <w:r w:rsidRPr="00597BA6">
        <w:t xml:space="preserve">атериалы, полученные в ходе настоящего исследования, могут быть использованы </w:t>
      </w:r>
      <w:r>
        <w:t xml:space="preserve">для дальнейших исследований в этой области, а также полезны </w:t>
      </w:r>
      <w:r w:rsidRPr="00597BA6">
        <w:t xml:space="preserve">в сфере преподавания гендерной лингвистики, прагматики, лингвистической эмоциологии и других лингвистических </w:t>
      </w:r>
      <w:r w:rsidR="003C235D">
        <w:t xml:space="preserve">и нелингвистических </w:t>
      </w:r>
      <w:r w:rsidRPr="00597BA6">
        <w:t>дисц</w:t>
      </w:r>
      <w:r>
        <w:t>иплин.</w:t>
      </w:r>
      <w:bookmarkStart w:id="0" w:name="_GoBack"/>
      <w:bookmarkEnd w:id="0"/>
    </w:p>
    <w:p w14:paraId="5785C265" w14:textId="67EADD0C" w:rsidR="00E153E0" w:rsidRPr="00E153E0" w:rsidRDefault="00E153E0" w:rsidP="00E153E0">
      <w:pPr>
        <w:pStyle w:val="a3"/>
        <w:spacing w:line="360" w:lineRule="auto"/>
        <w:ind w:firstLine="708"/>
        <w:jc w:val="center"/>
        <w:rPr>
          <w:lang w:val="en-US"/>
        </w:rPr>
      </w:pPr>
      <w:r w:rsidRPr="00E153E0">
        <w:rPr>
          <w:lang w:val="en-US"/>
        </w:rPr>
        <w:t xml:space="preserve">Abstract on </w:t>
      </w:r>
      <w:r>
        <w:rPr>
          <w:lang w:val="en-US"/>
        </w:rPr>
        <w:t xml:space="preserve">the </w:t>
      </w:r>
      <w:r w:rsidRPr="00E153E0">
        <w:rPr>
          <w:lang w:val="en-US"/>
        </w:rPr>
        <w:t xml:space="preserve">final qualifying work </w:t>
      </w:r>
      <w:r>
        <w:rPr>
          <w:lang w:val="en-US"/>
        </w:rPr>
        <w:t xml:space="preserve">of the Master of </w:t>
      </w:r>
      <w:r w:rsidRPr="00E153E0">
        <w:rPr>
          <w:lang w:val="en-US"/>
        </w:rPr>
        <w:t xml:space="preserve">English Philology </w:t>
      </w:r>
      <w:r>
        <w:rPr>
          <w:lang w:val="en-US"/>
        </w:rPr>
        <w:t>and L</w:t>
      </w:r>
      <w:r w:rsidRPr="00E153E0">
        <w:rPr>
          <w:lang w:val="en-US"/>
        </w:rPr>
        <w:t>inguist</w:t>
      </w:r>
      <w:r>
        <w:rPr>
          <w:lang w:val="en-US"/>
        </w:rPr>
        <w:t>ics</w:t>
      </w:r>
      <w:r w:rsidRPr="00E153E0">
        <w:rPr>
          <w:lang w:val="en-US"/>
        </w:rPr>
        <w:t xml:space="preserve"> Department</w:t>
      </w:r>
      <w:r>
        <w:rPr>
          <w:lang w:val="en-US"/>
        </w:rPr>
        <w:t>, SPSU, Timofei G. Bychkunov</w:t>
      </w:r>
    </w:p>
    <w:p w14:paraId="417F8644" w14:textId="77777777" w:rsidR="00E153E0" w:rsidRPr="00E153E0" w:rsidRDefault="00E153E0" w:rsidP="00E153E0">
      <w:pPr>
        <w:pStyle w:val="a3"/>
        <w:spacing w:line="360" w:lineRule="auto"/>
        <w:ind w:firstLine="708"/>
        <w:jc w:val="center"/>
        <w:rPr>
          <w:lang w:val="en-US"/>
        </w:rPr>
      </w:pPr>
    </w:p>
    <w:p w14:paraId="6AA5E2B1" w14:textId="1B87B29D" w:rsidR="00E153E0" w:rsidRPr="00E153E0" w:rsidRDefault="00E153E0" w:rsidP="0073578A">
      <w:pPr>
        <w:pStyle w:val="a3"/>
        <w:spacing w:line="360" w:lineRule="auto"/>
        <w:ind w:firstLine="708"/>
        <w:jc w:val="center"/>
        <w:rPr>
          <w:b/>
          <w:lang w:val="en-US"/>
        </w:rPr>
      </w:pPr>
      <w:r w:rsidRPr="00E153E0">
        <w:rPr>
          <w:b/>
          <w:lang w:val="en-US"/>
        </w:rPr>
        <w:t>Representation of male and female speech behavio</w:t>
      </w:r>
      <w:r>
        <w:rPr>
          <w:b/>
          <w:lang w:val="en-US"/>
        </w:rPr>
        <w:t>u</w:t>
      </w:r>
      <w:r w:rsidRPr="00E153E0">
        <w:rPr>
          <w:b/>
          <w:lang w:val="en-US"/>
        </w:rPr>
        <w:t>r</w:t>
      </w:r>
      <w:r w:rsidR="0073578A">
        <w:rPr>
          <w:b/>
          <w:lang w:val="en-US"/>
        </w:rPr>
        <w:t xml:space="preserve"> </w:t>
      </w:r>
      <w:r w:rsidRPr="00E153E0">
        <w:rPr>
          <w:b/>
          <w:lang w:val="en-US"/>
        </w:rPr>
        <w:t>in modern British drama</w:t>
      </w:r>
    </w:p>
    <w:p w14:paraId="78F696D6" w14:textId="77777777" w:rsidR="00E153E0" w:rsidRPr="00E153E0" w:rsidRDefault="00E153E0" w:rsidP="00E153E0">
      <w:pPr>
        <w:pStyle w:val="a3"/>
        <w:spacing w:line="360" w:lineRule="auto"/>
        <w:ind w:firstLine="708"/>
        <w:jc w:val="both"/>
        <w:rPr>
          <w:lang w:val="en-US"/>
        </w:rPr>
      </w:pPr>
    </w:p>
    <w:p w14:paraId="27057738" w14:textId="3CA2E927" w:rsidR="00E153E0" w:rsidRPr="00E153E0" w:rsidRDefault="0073578A" w:rsidP="0073578A">
      <w:pPr>
        <w:pStyle w:val="a3"/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The </w:t>
      </w:r>
      <w:r w:rsidRPr="00E153E0">
        <w:rPr>
          <w:lang w:val="en-US"/>
        </w:rPr>
        <w:t>final qualifying work</w:t>
      </w:r>
      <w:r>
        <w:rPr>
          <w:lang w:val="en-US"/>
        </w:rPr>
        <w:t xml:space="preserve"> “</w:t>
      </w:r>
      <w:r w:rsidRPr="0073578A">
        <w:rPr>
          <w:lang w:val="en-US"/>
        </w:rPr>
        <w:t>Representation of male and female speech behaviour</w:t>
      </w:r>
      <w:r>
        <w:rPr>
          <w:lang w:val="en-US"/>
        </w:rPr>
        <w:t xml:space="preserve"> </w:t>
      </w:r>
      <w:r w:rsidRPr="0073578A">
        <w:rPr>
          <w:lang w:val="en-US"/>
        </w:rPr>
        <w:t>in modern British drama</w:t>
      </w:r>
      <w:r>
        <w:rPr>
          <w:lang w:val="en-US"/>
        </w:rPr>
        <w:t>”</w:t>
      </w:r>
      <w:r w:rsidR="00E153E0" w:rsidRPr="0073578A">
        <w:rPr>
          <w:lang w:val="en-US"/>
        </w:rPr>
        <w:t>,</w:t>
      </w:r>
      <w:r w:rsidR="00E153E0" w:rsidRPr="00E153E0">
        <w:rPr>
          <w:lang w:val="en-US"/>
        </w:rPr>
        <w:t xml:space="preserve"> </w:t>
      </w:r>
      <w:r>
        <w:rPr>
          <w:lang w:val="en-US"/>
        </w:rPr>
        <w:t>done</w:t>
      </w:r>
      <w:r w:rsidR="00E153E0" w:rsidRPr="00E153E0">
        <w:rPr>
          <w:lang w:val="en-US"/>
        </w:rPr>
        <w:t xml:space="preserve"> under the direction of </w:t>
      </w:r>
      <w:r>
        <w:rPr>
          <w:lang w:val="en-US"/>
        </w:rPr>
        <w:t xml:space="preserve">the </w:t>
      </w:r>
      <w:r w:rsidR="00E153E0" w:rsidRPr="00E153E0">
        <w:rPr>
          <w:lang w:val="en-US"/>
        </w:rPr>
        <w:t>Associate Professor of English philology and linguistics, PhD</w:t>
      </w:r>
      <w:r>
        <w:rPr>
          <w:lang w:val="en-US"/>
        </w:rPr>
        <w:t>,</w:t>
      </w:r>
      <w:r w:rsidR="00E153E0" w:rsidRPr="00E153E0">
        <w:rPr>
          <w:lang w:val="en-US"/>
        </w:rPr>
        <w:t xml:space="preserve"> N</w:t>
      </w:r>
      <w:r>
        <w:rPr>
          <w:lang w:val="en-US"/>
        </w:rPr>
        <w:t xml:space="preserve">atalia </w:t>
      </w:r>
      <w:r w:rsidR="00E153E0" w:rsidRPr="00E153E0">
        <w:rPr>
          <w:lang w:val="en-US"/>
        </w:rPr>
        <w:t>O</w:t>
      </w:r>
      <w:r>
        <w:rPr>
          <w:lang w:val="en-US"/>
        </w:rPr>
        <w:t>.</w:t>
      </w:r>
      <w:r w:rsidR="00E153E0" w:rsidRPr="00E153E0">
        <w:rPr>
          <w:lang w:val="en-US"/>
        </w:rPr>
        <w:t xml:space="preserve"> Magnes, </w:t>
      </w:r>
      <w:r>
        <w:rPr>
          <w:lang w:val="en-US"/>
        </w:rPr>
        <w:t xml:space="preserve">is </w:t>
      </w:r>
      <w:r w:rsidR="00E153E0" w:rsidRPr="00E153E0">
        <w:rPr>
          <w:lang w:val="en-US"/>
        </w:rPr>
        <w:t>devoted to the st</w:t>
      </w:r>
      <w:r>
        <w:rPr>
          <w:lang w:val="en-US"/>
        </w:rPr>
        <w:t>udy of linguistic means used by modern British play wr</w:t>
      </w:r>
      <w:r w:rsidRPr="00E153E0">
        <w:rPr>
          <w:lang w:val="en-US"/>
        </w:rPr>
        <w:t>i</w:t>
      </w:r>
      <w:r>
        <w:rPr>
          <w:lang w:val="en-US"/>
        </w:rPr>
        <w:t>te</w:t>
      </w:r>
      <w:r w:rsidRPr="00E153E0">
        <w:rPr>
          <w:lang w:val="en-US"/>
        </w:rPr>
        <w:t>rs</w:t>
      </w:r>
      <w:r w:rsidR="00E153E0" w:rsidRPr="00E153E0">
        <w:rPr>
          <w:lang w:val="en-US"/>
        </w:rPr>
        <w:t xml:space="preserve"> </w:t>
      </w:r>
      <w:r>
        <w:rPr>
          <w:lang w:val="en-US"/>
        </w:rPr>
        <w:t>used to denote</w:t>
      </w:r>
      <w:r w:rsidR="00E153E0" w:rsidRPr="00E153E0">
        <w:rPr>
          <w:lang w:val="en-US"/>
        </w:rPr>
        <w:t xml:space="preserve"> male and female speech.</w:t>
      </w:r>
    </w:p>
    <w:p w14:paraId="17BB7357" w14:textId="04E2CBC9" w:rsidR="00E153E0" w:rsidRPr="00E153E0" w:rsidRDefault="00EE18A8" w:rsidP="00E153E0">
      <w:pPr>
        <w:pStyle w:val="a3"/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The </w:t>
      </w:r>
      <w:r w:rsidR="00E153E0" w:rsidRPr="00E153E0">
        <w:rPr>
          <w:lang w:val="en-US"/>
        </w:rPr>
        <w:t xml:space="preserve">paper discusses and analyzes the basic </w:t>
      </w:r>
      <w:r w:rsidRPr="00E153E0">
        <w:rPr>
          <w:lang w:val="en-US"/>
        </w:rPr>
        <w:t>authors</w:t>
      </w:r>
      <w:r>
        <w:rPr>
          <w:lang w:val="en-US"/>
        </w:rPr>
        <w:t>’</w:t>
      </w:r>
      <w:r w:rsidRPr="00E153E0">
        <w:rPr>
          <w:lang w:val="en-US"/>
        </w:rPr>
        <w:t xml:space="preserve"> </w:t>
      </w:r>
      <w:r w:rsidR="00E153E0" w:rsidRPr="00E153E0">
        <w:rPr>
          <w:lang w:val="en-US"/>
        </w:rPr>
        <w:t>concepts about the features of male and female speech behavior in conflict</w:t>
      </w:r>
      <w:r>
        <w:rPr>
          <w:lang w:val="en-US"/>
        </w:rPr>
        <w:t xml:space="preserve"> situations</w:t>
      </w:r>
      <w:r w:rsidR="00E153E0" w:rsidRPr="00E153E0">
        <w:rPr>
          <w:lang w:val="en-US"/>
        </w:rPr>
        <w:t>, as well a</w:t>
      </w:r>
      <w:r>
        <w:rPr>
          <w:lang w:val="en-US"/>
        </w:rPr>
        <w:t>s the means used by the authors</w:t>
      </w:r>
      <w:r w:rsidR="00E153E0" w:rsidRPr="00E153E0">
        <w:rPr>
          <w:lang w:val="en-US"/>
        </w:rPr>
        <w:t xml:space="preserve"> </w:t>
      </w:r>
      <w:r>
        <w:rPr>
          <w:lang w:val="en-US"/>
        </w:rPr>
        <w:t xml:space="preserve">to </w:t>
      </w:r>
      <w:r w:rsidR="00E153E0" w:rsidRPr="00E153E0">
        <w:rPr>
          <w:lang w:val="en-US"/>
        </w:rPr>
        <w:t>determin</w:t>
      </w:r>
      <w:r>
        <w:rPr>
          <w:lang w:val="en-US"/>
        </w:rPr>
        <w:t>e</w:t>
      </w:r>
      <w:r w:rsidR="00E153E0" w:rsidRPr="00E153E0">
        <w:rPr>
          <w:lang w:val="en-US"/>
        </w:rPr>
        <w:t xml:space="preserve"> the gender status of characters. </w:t>
      </w:r>
      <w:r w:rsidR="00BF347C">
        <w:rPr>
          <w:lang w:val="en-US"/>
        </w:rPr>
        <w:t>The s</w:t>
      </w:r>
      <w:r w:rsidR="00E153E0" w:rsidRPr="00E153E0">
        <w:rPr>
          <w:lang w:val="en-US"/>
        </w:rPr>
        <w:t>ampling was carrie</w:t>
      </w:r>
      <w:r w:rsidR="00BF347C">
        <w:rPr>
          <w:lang w:val="en-US"/>
        </w:rPr>
        <w:t>d out on the material of drama</w:t>
      </w:r>
      <w:r w:rsidR="00E153E0" w:rsidRPr="00E153E0">
        <w:rPr>
          <w:lang w:val="en-US"/>
        </w:rPr>
        <w:t xml:space="preserve"> works created by contemporary British authors. The sample included only works of </w:t>
      </w:r>
      <w:r w:rsidR="00BF347C">
        <w:rPr>
          <w:lang w:val="en-US"/>
        </w:rPr>
        <w:t>male play writers.</w:t>
      </w:r>
      <w:r w:rsidR="00E153E0" w:rsidRPr="00E153E0">
        <w:rPr>
          <w:lang w:val="en-US"/>
        </w:rPr>
        <w:t xml:space="preserve"> </w:t>
      </w:r>
      <w:r w:rsidR="00BF347C">
        <w:rPr>
          <w:lang w:val="en-US"/>
        </w:rPr>
        <w:t>T</w:t>
      </w:r>
      <w:r w:rsidR="00E153E0" w:rsidRPr="00E153E0">
        <w:rPr>
          <w:lang w:val="en-US"/>
        </w:rPr>
        <w:t>he main research method</w:t>
      </w:r>
      <w:r w:rsidR="00BF347C">
        <w:rPr>
          <w:lang w:val="en-US"/>
        </w:rPr>
        <w:t>s were</w:t>
      </w:r>
      <w:r w:rsidR="00E153E0" w:rsidRPr="00E153E0">
        <w:rPr>
          <w:lang w:val="en-US"/>
        </w:rPr>
        <w:t xml:space="preserve"> the method of discourse analysis, and the method of linguistic description, including observation, synthesis, interpretation and classification.</w:t>
      </w:r>
    </w:p>
    <w:p w14:paraId="0D449BD6" w14:textId="37862473" w:rsidR="00E153E0" w:rsidRPr="00E153E0" w:rsidRDefault="00E153E0" w:rsidP="00E153E0">
      <w:pPr>
        <w:pStyle w:val="a3"/>
        <w:spacing w:line="360" w:lineRule="auto"/>
        <w:ind w:firstLine="708"/>
        <w:jc w:val="both"/>
        <w:rPr>
          <w:lang w:val="en-US"/>
        </w:rPr>
      </w:pPr>
      <w:r w:rsidRPr="00E153E0">
        <w:rPr>
          <w:lang w:val="en-US"/>
        </w:rPr>
        <w:t xml:space="preserve">The work consists of </w:t>
      </w:r>
      <w:r w:rsidR="00DC20A1">
        <w:rPr>
          <w:lang w:val="en-US"/>
        </w:rPr>
        <w:t>the</w:t>
      </w:r>
      <w:r w:rsidRPr="00E153E0">
        <w:rPr>
          <w:lang w:val="en-US"/>
        </w:rPr>
        <w:t xml:space="preserve"> introduction, two chapt</w:t>
      </w:r>
      <w:r w:rsidR="00E509BD">
        <w:rPr>
          <w:lang w:val="en-US"/>
        </w:rPr>
        <w:t>ers (theoretical and research) inference</w:t>
      </w:r>
      <w:r w:rsidRPr="00E153E0">
        <w:rPr>
          <w:lang w:val="en-US"/>
        </w:rPr>
        <w:t xml:space="preserve">s for each chapter and a conclusion. In the introduction, the relevance of the study </w:t>
      </w:r>
      <w:r w:rsidR="00E509BD">
        <w:rPr>
          <w:lang w:val="en-US"/>
        </w:rPr>
        <w:t>is revealed, goals and</w:t>
      </w:r>
      <w:r w:rsidRPr="00E153E0">
        <w:rPr>
          <w:lang w:val="en-US"/>
        </w:rPr>
        <w:t xml:space="preserve"> objectives</w:t>
      </w:r>
      <w:r w:rsidR="00E509BD">
        <w:rPr>
          <w:lang w:val="en-US"/>
        </w:rPr>
        <w:t xml:space="preserve"> are identified</w:t>
      </w:r>
      <w:r w:rsidRPr="00E153E0">
        <w:rPr>
          <w:lang w:val="en-US"/>
        </w:rPr>
        <w:t xml:space="preserve">, </w:t>
      </w:r>
      <w:r w:rsidR="00E509BD">
        <w:rPr>
          <w:lang w:val="en-US"/>
        </w:rPr>
        <w:t xml:space="preserve">and the object and the subject of the study are </w:t>
      </w:r>
      <w:r w:rsidRPr="00E153E0">
        <w:rPr>
          <w:lang w:val="en-US"/>
        </w:rPr>
        <w:t>formulated. The first chapter discusses the theoretical basis of the study</w:t>
      </w:r>
      <w:r w:rsidR="00434AC8">
        <w:rPr>
          <w:lang w:val="en-US"/>
        </w:rPr>
        <w:t xml:space="preserve"> such as</w:t>
      </w:r>
      <w:r w:rsidRPr="00E153E0">
        <w:rPr>
          <w:lang w:val="en-US"/>
        </w:rPr>
        <w:t xml:space="preserve"> gender aspects of human</w:t>
      </w:r>
      <w:r w:rsidR="00434AC8">
        <w:rPr>
          <w:lang w:val="en-US"/>
        </w:rPr>
        <w:t xml:space="preserve"> communicative behavior, gender</w:t>
      </w:r>
      <w:r w:rsidRPr="00E153E0">
        <w:rPr>
          <w:lang w:val="en-US"/>
        </w:rPr>
        <w:t xml:space="preserve"> </w:t>
      </w:r>
      <w:r w:rsidR="00434AC8">
        <w:rPr>
          <w:lang w:val="en-US"/>
        </w:rPr>
        <w:t xml:space="preserve">aspects of </w:t>
      </w:r>
      <w:r w:rsidRPr="00E153E0">
        <w:rPr>
          <w:lang w:val="en-US"/>
        </w:rPr>
        <w:t xml:space="preserve">conflict </w:t>
      </w:r>
      <w:r w:rsidR="00434AC8" w:rsidRPr="00E153E0">
        <w:rPr>
          <w:lang w:val="en-US"/>
        </w:rPr>
        <w:t>verbal behavior</w:t>
      </w:r>
      <w:r w:rsidR="00434AC8">
        <w:rPr>
          <w:lang w:val="en-US"/>
        </w:rPr>
        <w:t>,</w:t>
      </w:r>
      <w:r w:rsidR="00434AC8">
        <w:rPr>
          <w:lang w:val="en-US"/>
        </w:rPr>
        <w:t xml:space="preserve"> </w:t>
      </w:r>
      <w:r w:rsidRPr="00E153E0">
        <w:rPr>
          <w:lang w:val="en-US"/>
        </w:rPr>
        <w:t xml:space="preserve">and </w:t>
      </w:r>
      <w:r w:rsidR="00434AC8" w:rsidRPr="00E153E0">
        <w:rPr>
          <w:lang w:val="en-US"/>
        </w:rPr>
        <w:t xml:space="preserve">conflict </w:t>
      </w:r>
      <w:r w:rsidRPr="00E153E0">
        <w:rPr>
          <w:lang w:val="en-US"/>
        </w:rPr>
        <w:t xml:space="preserve">representation </w:t>
      </w:r>
      <w:r w:rsidR="00434AC8">
        <w:rPr>
          <w:lang w:val="en-US"/>
        </w:rPr>
        <w:t xml:space="preserve">models </w:t>
      </w:r>
      <w:r w:rsidRPr="00E153E0">
        <w:rPr>
          <w:lang w:val="en-US"/>
        </w:rPr>
        <w:t xml:space="preserve">in a literary text. In the second chapter of the </w:t>
      </w:r>
      <w:r w:rsidR="00434AC8">
        <w:rPr>
          <w:lang w:val="en-US"/>
        </w:rPr>
        <w:t xml:space="preserve">paper </w:t>
      </w:r>
      <w:r w:rsidRPr="00E153E0">
        <w:rPr>
          <w:lang w:val="en-US"/>
        </w:rPr>
        <w:t xml:space="preserve">the </w:t>
      </w:r>
      <w:r w:rsidR="00434AC8">
        <w:rPr>
          <w:lang w:val="en-US"/>
        </w:rPr>
        <w:t xml:space="preserve">analysis of the </w:t>
      </w:r>
      <w:r w:rsidRPr="00E153E0">
        <w:rPr>
          <w:lang w:val="en-US"/>
        </w:rPr>
        <w:t xml:space="preserve">selected material </w:t>
      </w:r>
      <w:r w:rsidR="00434AC8">
        <w:rPr>
          <w:lang w:val="en-US"/>
        </w:rPr>
        <w:t xml:space="preserve">is held, </w:t>
      </w:r>
      <w:r w:rsidRPr="00E153E0">
        <w:rPr>
          <w:lang w:val="en-US"/>
        </w:rPr>
        <w:t xml:space="preserve">and the characteristics of the representation of male and female </w:t>
      </w:r>
      <w:r w:rsidR="00434AC8">
        <w:rPr>
          <w:lang w:val="en-US"/>
        </w:rPr>
        <w:t xml:space="preserve">speech </w:t>
      </w:r>
      <w:r w:rsidRPr="00E153E0">
        <w:rPr>
          <w:lang w:val="en-US"/>
        </w:rPr>
        <w:t>behavio</w:t>
      </w:r>
      <w:r w:rsidR="00434AC8">
        <w:rPr>
          <w:lang w:val="en-US"/>
        </w:rPr>
        <w:t>u</w:t>
      </w:r>
      <w:r w:rsidRPr="00E153E0">
        <w:rPr>
          <w:lang w:val="en-US"/>
        </w:rPr>
        <w:t>r in modern British drama</w:t>
      </w:r>
      <w:r w:rsidR="00434AC8" w:rsidRPr="00434AC8">
        <w:rPr>
          <w:lang w:val="en-US"/>
        </w:rPr>
        <w:t xml:space="preserve"> </w:t>
      </w:r>
      <w:r w:rsidR="00434AC8">
        <w:rPr>
          <w:lang w:val="en-US"/>
        </w:rPr>
        <w:t xml:space="preserve">are </w:t>
      </w:r>
      <w:r w:rsidR="00434AC8" w:rsidRPr="00E153E0">
        <w:rPr>
          <w:lang w:val="en-US"/>
        </w:rPr>
        <w:t>determine</w:t>
      </w:r>
      <w:r w:rsidR="00434AC8">
        <w:rPr>
          <w:lang w:val="en-US"/>
        </w:rPr>
        <w:t>d</w:t>
      </w:r>
      <w:r w:rsidR="00572B9E">
        <w:rPr>
          <w:lang w:val="en-US"/>
        </w:rPr>
        <w:t>. The c</w:t>
      </w:r>
      <w:r w:rsidRPr="00E153E0">
        <w:rPr>
          <w:lang w:val="en-US"/>
        </w:rPr>
        <w:t xml:space="preserve">onclusion presents the findings and </w:t>
      </w:r>
      <w:r w:rsidR="00572B9E">
        <w:rPr>
          <w:lang w:val="en-US"/>
        </w:rPr>
        <w:t xml:space="preserve">the </w:t>
      </w:r>
      <w:r w:rsidRPr="00E153E0">
        <w:rPr>
          <w:lang w:val="en-US"/>
        </w:rPr>
        <w:t xml:space="preserve">results of the work carried out. </w:t>
      </w:r>
      <w:r w:rsidR="00572B9E">
        <w:rPr>
          <w:lang w:val="en-US"/>
        </w:rPr>
        <w:t>I</w:t>
      </w:r>
      <w:r w:rsidRPr="00E153E0">
        <w:rPr>
          <w:lang w:val="en-US"/>
        </w:rPr>
        <w:t xml:space="preserve">t </w:t>
      </w:r>
      <w:r w:rsidR="00572B9E">
        <w:rPr>
          <w:lang w:val="en-US"/>
        </w:rPr>
        <w:t xml:space="preserve">also </w:t>
      </w:r>
      <w:r w:rsidRPr="00E153E0">
        <w:rPr>
          <w:lang w:val="en-US"/>
        </w:rPr>
        <w:t>describes the prospects for further study of the topic.</w:t>
      </w:r>
    </w:p>
    <w:p w14:paraId="4F70AB39" w14:textId="36E6F2EA" w:rsidR="00E153E0" w:rsidRPr="00E153E0" w:rsidRDefault="00572B9E" w:rsidP="00E153E0">
      <w:pPr>
        <w:pStyle w:val="a3"/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The findings</w:t>
      </w:r>
      <w:r w:rsidR="00E153E0" w:rsidRPr="00E153E0">
        <w:rPr>
          <w:lang w:val="en-US"/>
        </w:rPr>
        <w:t xml:space="preserve"> obtained in this study can be used for further research</w:t>
      </w:r>
      <w:r>
        <w:rPr>
          <w:lang w:val="en-US"/>
        </w:rPr>
        <w:t>es</w:t>
      </w:r>
      <w:r w:rsidR="00E153E0" w:rsidRPr="00E153E0">
        <w:rPr>
          <w:lang w:val="en-US"/>
        </w:rPr>
        <w:t xml:space="preserve"> in this area, as well as </w:t>
      </w:r>
      <w:r>
        <w:rPr>
          <w:lang w:val="en-US"/>
        </w:rPr>
        <w:t xml:space="preserve">can be </w:t>
      </w:r>
      <w:r w:rsidR="00E153E0" w:rsidRPr="00E153E0">
        <w:rPr>
          <w:lang w:val="en-US"/>
        </w:rPr>
        <w:t xml:space="preserve">useful in teaching gender linguistics, pragmatics, linguistic </w:t>
      </w:r>
      <w:r>
        <w:rPr>
          <w:lang w:val="en-US"/>
        </w:rPr>
        <w:t xml:space="preserve">emotions studies </w:t>
      </w:r>
      <w:r w:rsidR="00E153E0" w:rsidRPr="00E153E0">
        <w:rPr>
          <w:lang w:val="en-US"/>
        </w:rPr>
        <w:t xml:space="preserve">and other linguistic </w:t>
      </w:r>
      <w:r>
        <w:rPr>
          <w:lang w:val="en-US"/>
        </w:rPr>
        <w:t xml:space="preserve">and non-linguistic </w:t>
      </w:r>
      <w:r w:rsidR="00E153E0" w:rsidRPr="00E153E0">
        <w:rPr>
          <w:lang w:val="en-US"/>
        </w:rPr>
        <w:t>disciplines.</w:t>
      </w:r>
    </w:p>
    <w:sectPr w:rsidR="00E153E0" w:rsidRPr="00E153E0" w:rsidSect="003744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8D"/>
    <w:rsid w:val="00374446"/>
    <w:rsid w:val="003C235D"/>
    <w:rsid w:val="0041063B"/>
    <w:rsid w:val="00434AC8"/>
    <w:rsid w:val="00572B9E"/>
    <w:rsid w:val="00597BA6"/>
    <w:rsid w:val="0073578A"/>
    <w:rsid w:val="00B119D7"/>
    <w:rsid w:val="00B9328D"/>
    <w:rsid w:val="00BF347C"/>
    <w:rsid w:val="00DC20A1"/>
    <w:rsid w:val="00E153E0"/>
    <w:rsid w:val="00E509BD"/>
    <w:rsid w:val="00E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070E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9D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9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664</Words>
  <Characters>3790</Characters>
  <Application>Microsoft Macintosh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9</cp:revision>
  <cp:lastPrinted>2014-06-06T07:31:00Z</cp:lastPrinted>
  <dcterms:created xsi:type="dcterms:W3CDTF">2014-06-06T07:36:00Z</dcterms:created>
  <dcterms:modified xsi:type="dcterms:W3CDTF">2014-06-06T07:55:00Z</dcterms:modified>
</cp:coreProperties>
</file>