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3E" w:rsidRPr="00072DB5" w:rsidRDefault="00D6103E" w:rsidP="00D6103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DB5">
        <w:rPr>
          <w:rFonts w:ascii="Times New Roman" w:hAnsi="Times New Roman" w:cs="Times New Roman"/>
          <w:sz w:val="28"/>
          <w:szCs w:val="28"/>
        </w:rPr>
        <w:t>АННОТАЦИЯ</w:t>
      </w:r>
    </w:p>
    <w:p w:rsidR="00D6103E" w:rsidRPr="00D93400" w:rsidRDefault="00D6103E" w:rsidP="00D93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DB5">
        <w:rPr>
          <w:rFonts w:ascii="Times New Roman" w:hAnsi="Times New Roman" w:cs="Times New Roman"/>
          <w:sz w:val="28"/>
          <w:szCs w:val="28"/>
        </w:rPr>
        <w:t>выпускной квалификационной работы «</w:t>
      </w:r>
      <w:r>
        <w:rPr>
          <w:rFonts w:ascii="Times New Roman" w:hAnsi="Times New Roman" w:cs="Times New Roman"/>
          <w:sz w:val="28"/>
          <w:szCs w:val="28"/>
        </w:rPr>
        <w:t>Объективные методы оценки качества перевода</w:t>
      </w:r>
      <w:r w:rsidRPr="00072DB5">
        <w:rPr>
          <w:rFonts w:ascii="Times New Roman" w:hAnsi="Times New Roman" w:cs="Times New Roman"/>
          <w:sz w:val="28"/>
          <w:szCs w:val="28"/>
        </w:rPr>
        <w:t xml:space="preserve">» студентки </w:t>
      </w:r>
      <w:r w:rsidRPr="00072D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2DB5">
        <w:rPr>
          <w:rFonts w:ascii="Times New Roman" w:hAnsi="Times New Roman" w:cs="Times New Roman"/>
          <w:sz w:val="28"/>
          <w:szCs w:val="28"/>
        </w:rPr>
        <w:t xml:space="preserve">I курса </w:t>
      </w:r>
      <w:r>
        <w:rPr>
          <w:rFonts w:ascii="Times New Roman" w:hAnsi="Times New Roman" w:cs="Times New Roman"/>
          <w:sz w:val="28"/>
          <w:szCs w:val="28"/>
        </w:rPr>
        <w:t>магистратуры Филологического факультета</w:t>
      </w:r>
      <w:r w:rsidRPr="00072DB5">
        <w:rPr>
          <w:rFonts w:ascii="Times New Roman" w:hAnsi="Times New Roman" w:cs="Times New Roman"/>
          <w:sz w:val="28"/>
          <w:szCs w:val="28"/>
        </w:rPr>
        <w:t xml:space="preserve"> СПбГУ Алены Артемовны Кониной</w:t>
      </w:r>
    </w:p>
    <w:p w:rsidR="00D6103E" w:rsidRPr="00D93400" w:rsidRDefault="00D6103E" w:rsidP="00D610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400">
        <w:rPr>
          <w:rFonts w:ascii="Times New Roman" w:hAnsi="Times New Roman" w:cs="Times New Roman"/>
          <w:sz w:val="24"/>
          <w:szCs w:val="24"/>
        </w:rPr>
        <w:t xml:space="preserve">Данное исследование посвящено исследованию объективных методов оценки качества перевода. Актуальность данного исследования обусловлена тем, что в современных системах центральной фигурой процесса оценки качества </w:t>
      </w:r>
      <w:r w:rsidRPr="00D93400">
        <w:rPr>
          <w:rFonts w:ascii="Times New Roman" w:hAnsi="Times New Roman" w:cs="Times New Roman"/>
          <w:sz w:val="24"/>
          <w:szCs w:val="24"/>
        </w:rPr>
        <w:t>являет</w:t>
      </w:r>
      <w:r w:rsidRPr="00D93400">
        <w:rPr>
          <w:rFonts w:ascii="Times New Roman" w:hAnsi="Times New Roman" w:cs="Times New Roman"/>
          <w:sz w:val="24"/>
          <w:szCs w:val="24"/>
        </w:rPr>
        <w:t>ся эксперт (экзаменатор</w:t>
      </w:r>
      <w:r w:rsidRPr="00D93400">
        <w:rPr>
          <w:rFonts w:ascii="Times New Roman" w:hAnsi="Times New Roman" w:cs="Times New Roman"/>
          <w:sz w:val="24"/>
          <w:szCs w:val="24"/>
        </w:rPr>
        <w:t>), п</w:t>
      </w:r>
      <w:r w:rsidRPr="00D93400">
        <w:rPr>
          <w:rFonts w:ascii="Times New Roman" w:hAnsi="Times New Roman" w:cs="Times New Roman"/>
          <w:sz w:val="24"/>
          <w:szCs w:val="24"/>
        </w:rPr>
        <w:t>ри этом зачастую перед ним ставится задача интуитивно определить уровень качества выполненной работы и её соответствия среднестатистическим (и опять же,</w:t>
      </w:r>
      <w:r w:rsidRPr="00D93400">
        <w:rPr>
          <w:rFonts w:ascii="Times New Roman" w:hAnsi="Times New Roman" w:cs="Times New Roman"/>
          <w:sz w:val="24"/>
          <w:szCs w:val="24"/>
        </w:rPr>
        <w:t xml:space="preserve"> часто интуитивно определяемым) </w:t>
      </w:r>
      <w:r w:rsidRPr="00D93400">
        <w:rPr>
          <w:rFonts w:ascii="Times New Roman" w:hAnsi="Times New Roman" w:cs="Times New Roman"/>
          <w:sz w:val="24"/>
          <w:szCs w:val="24"/>
        </w:rPr>
        <w:t xml:space="preserve">стандартам качества. </w:t>
      </w:r>
      <w:r w:rsidRPr="00D93400">
        <w:rPr>
          <w:rFonts w:ascii="Times New Roman" w:hAnsi="Times New Roman" w:cs="Times New Roman"/>
          <w:sz w:val="24"/>
          <w:szCs w:val="24"/>
        </w:rPr>
        <w:t>П</w:t>
      </w:r>
      <w:r w:rsidRPr="00D93400">
        <w:rPr>
          <w:rFonts w:ascii="Times New Roman" w:hAnsi="Times New Roman" w:cs="Times New Roman"/>
          <w:sz w:val="24"/>
          <w:szCs w:val="24"/>
        </w:rPr>
        <w:t xml:space="preserve">опытки объективировать процесс оценки качества письменного перевода предпринимаются (система SICAL, </w:t>
      </w:r>
      <w:r w:rsidRPr="00D93400">
        <w:rPr>
          <w:rFonts w:ascii="Times New Roman" w:hAnsi="Times New Roman" w:cs="Times New Roman"/>
          <w:sz w:val="24"/>
          <w:szCs w:val="24"/>
          <w:lang w:val="en-US"/>
        </w:rPr>
        <w:t>BLACKJACK</w:t>
      </w:r>
      <w:r w:rsidRPr="00D93400">
        <w:rPr>
          <w:rFonts w:ascii="Times New Roman" w:hAnsi="Times New Roman" w:cs="Times New Roman"/>
          <w:sz w:val="24"/>
          <w:szCs w:val="24"/>
        </w:rPr>
        <w:t>). Однако системы критериев оценки качества перевода, которые могли бы применяться для любой комбинации языков и в любой ситуации, пока не существует.</w:t>
      </w:r>
    </w:p>
    <w:p w:rsidR="00D6103E" w:rsidRPr="00D93400" w:rsidRDefault="00D6103E" w:rsidP="00D610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400">
        <w:rPr>
          <w:rFonts w:ascii="Times New Roman" w:hAnsi="Times New Roman" w:cs="Times New Roman"/>
          <w:sz w:val="24"/>
          <w:szCs w:val="24"/>
        </w:rPr>
        <w:t xml:space="preserve">Новизна данного исследования состоит в </w:t>
      </w:r>
      <w:r w:rsidRPr="00D93400">
        <w:rPr>
          <w:rFonts w:ascii="Times New Roman" w:hAnsi="Times New Roman" w:cs="Times New Roman"/>
          <w:sz w:val="24"/>
          <w:szCs w:val="24"/>
        </w:rPr>
        <w:t xml:space="preserve">обосновании </w:t>
      </w:r>
      <w:r w:rsidRPr="00D93400">
        <w:rPr>
          <w:rFonts w:ascii="Times New Roman" w:hAnsi="Times New Roman" w:cs="Times New Roman"/>
          <w:sz w:val="24"/>
          <w:szCs w:val="24"/>
        </w:rPr>
        <w:t>необходимости перехода от субъективно-центрированных систем оценивания к объективным</w:t>
      </w:r>
      <w:r w:rsidRPr="00D93400">
        <w:rPr>
          <w:rFonts w:ascii="Times New Roman" w:hAnsi="Times New Roman" w:cs="Times New Roman"/>
          <w:sz w:val="24"/>
          <w:szCs w:val="24"/>
        </w:rPr>
        <w:t xml:space="preserve">. </w:t>
      </w:r>
      <w:r w:rsidRPr="00D93400">
        <w:rPr>
          <w:rFonts w:ascii="Times New Roman" w:hAnsi="Times New Roman" w:cs="Times New Roman"/>
          <w:sz w:val="24"/>
          <w:szCs w:val="24"/>
        </w:rPr>
        <w:t>Объект</w:t>
      </w:r>
      <w:r w:rsidRPr="00D93400">
        <w:rPr>
          <w:rFonts w:ascii="Times New Roman" w:hAnsi="Times New Roman" w:cs="Times New Roman"/>
          <w:sz w:val="24"/>
          <w:szCs w:val="24"/>
        </w:rPr>
        <w:t>ом</w:t>
      </w:r>
      <w:r w:rsidRPr="00D93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400">
        <w:rPr>
          <w:rFonts w:ascii="Times New Roman" w:hAnsi="Times New Roman" w:cs="Times New Roman"/>
          <w:sz w:val="24"/>
          <w:szCs w:val="24"/>
        </w:rPr>
        <w:t>и</w:t>
      </w:r>
      <w:r w:rsidRPr="00D93400">
        <w:rPr>
          <w:rFonts w:ascii="Times New Roman" w:hAnsi="Times New Roman" w:cs="Times New Roman"/>
          <w:sz w:val="24"/>
          <w:szCs w:val="24"/>
        </w:rPr>
        <w:t>сследования выступили системы оценивания</w:t>
      </w:r>
      <w:r w:rsidRPr="00D93400">
        <w:rPr>
          <w:rFonts w:ascii="Times New Roman" w:hAnsi="Times New Roman" w:cs="Times New Roman"/>
          <w:sz w:val="24"/>
          <w:szCs w:val="24"/>
        </w:rPr>
        <w:t xml:space="preserve"> качества. </w:t>
      </w:r>
      <w:r w:rsidRPr="00D93400">
        <w:rPr>
          <w:rFonts w:ascii="Times New Roman" w:hAnsi="Times New Roman" w:cs="Times New Roman"/>
          <w:sz w:val="24"/>
          <w:szCs w:val="24"/>
        </w:rPr>
        <w:t>Методы оценки качества устного последовательного перевода являются предметом исследования.</w:t>
      </w:r>
    </w:p>
    <w:p w:rsidR="00D6103E" w:rsidRPr="00D93400" w:rsidRDefault="00D6103E" w:rsidP="001A3AB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3400">
        <w:rPr>
          <w:rFonts w:ascii="Times New Roman" w:hAnsi="Times New Roman" w:cs="Times New Roman"/>
          <w:sz w:val="24"/>
          <w:szCs w:val="24"/>
        </w:rPr>
        <w:t>В ходе работы б</w:t>
      </w:r>
      <w:r w:rsidRPr="00D93400">
        <w:rPr>
          <w:rFonts w:ascii="Times New Roman" w:hAnsi="Times New Roman" w:cs="Times New Roman"/>
          <w:sz w:val="24"/>
          <w:szCs w:val="24"/>
        </w:rPr>
        <w:t>ыл составлен априорный словарь переменных оценивания качества перевода, подлежащий статистической обработке. Каждый критерий был определен и проиллюстрирован примером и</w:t>
      </w:r>
      <w:r w:rsidRPr="00D93400">
        <w:rPr>
          <w:rFonts w:ascii="Times New Roman" w:hAnsi="Times New Roman" w:cs="Times New Roman"/>
          <w:sz w:val="24"/>
          <w:szCs w:val="24"/>
        </w:rPr>
        <w:t>з</w:t>
      </w:r>
      <w:r w:rsidRPr="00D93400">
        <w:rPr>
          <w:rFonts w:ascii="Times New Roman" w:hAnsi="Times New Roman" w:cs="Times New Roman"/>
          <w:sz w:val="24"/>
          <w:szCs w:val="24"/>
        </w:rPr>
        <w:t xml:space="preserve"> переводов студентов.</w:t>
      </w:r>
      <w:r w:rsidR="001A3A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93400">
        <w:rPr>
          <w:rFonts w:ascii="Times New Roman" w:hAnsi="Times New Roman" w:cs="Times New Roman"/>
          <w:sz w:val="24"/>
          <w:szCs w:val="24"/>
        </w:rPr>
        <w:t>Данная шкала объективирует процесс оценивания, поскольку в её основе лежит принцип подсчёта ошибок, а не вынесения экспертом вердикта по каждому из критериев или о выполненном переводе в целом. Она позволяет также ранжировать студентов на основе сделанных ими переводов.</w:t>
      </w:r>
    </w:p>
    <w:p w:rsidR="00D6103E" w:rsidRPr="00D93400" w:rsidRDefault="00D6103E" w:rsidP="00D610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400">
        <w:rPr>
          <w:rFonts w:ascii="Times New Roman" w:hAnsi="Times New Roman" w:cs="Times New Roman"/>
          <w:sz w:val="24"/>
          <w:szCs w:val="24"/>
        </w:rPr>
        <w:t xml:space="preserve">Проведенное в ходе работе исследование субъективного и объективного метода оценивания было установлено, что при отсутствии четких инструкций к инструментам оценивания и вступительных обучающих семинаров последний не может применяться в реальной ситуации оценивания в силу того, что суждения экспертов сильно расходятся. </w:t>
      </w:r>
    </w:p>
    <w:p w:rsidR="00D6103E" w:rsidRPr="00D93400" w:rsidRDefault="00D6103E" w:rsidP="00D610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400">
        <w:rPr>
          <w:rFonts w:ascii="Times New Roman" w:hAnsi="Times New Roman" w:cs="Times New Roman"/>
          <w:sz w:val="24"/>
          <w:szCs w:val="24"/>
        </w:rPr>
        <w:t>Работа состоит из введения, двух глав, заключе</w:t>
      </w:r>
      <w:r w:rsidRPr="00D93400">
        <w:rPr>
          <w:rFonts w:ascii="Times New Roman" w:hAnsi="Times New Roman" w:cs="Times New Roman"/>
          <w:sz w:val="24"/>
          <w:szCs w:val="24"/>
        </w:rPr>
        <w:t xml:space="preserve">ния, приложений и библиографии; прошла апробацию на </w:t>
      </w:r>
      <w:r w:rsidRPr="00D9340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D93400">
        <w:rPr>
          <w:rFonts w:ascii="Times New Roman" w:hAnsi="Times New Roman" w:cs="Times New Roman"/>
          <w:sz w:val="24"/>
          <w:szCs w:val="24"/>
        </w:rPr>
        <w:t xml:space="preserve"> Международной конференции студентов-филологов.</w:t>
      </w:r>
    </w:p>
    <w:sectPr w:rsidR="00D6103E" w:rsidRPr="00D9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05ECE"/>
    <w:multiLevelType w:val="hybridMultilevel"/>
    <w:tmpl w:val="320ED08E"/>
    <w:lvl w:ilvl="0" w:tplc="B57A9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3E"/>
    <w:rsid w:val="001A3ABC"/>
    <w:rsid w:val="003A0D22"/>
    <w:rsid w:val="00A504F4"/>
    <w:rsid w:val="00D6103E"/>
    <w:rsid w:val="00D9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43D8D-30E5-47B9-AD6C-A56E8E1D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6103E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annotation reference"/>
    <w:basedOn w:val="a0"/>
    <w:uiPriority w:val="99"/>
    <w:semiHidden/>
    <w:unhideWhenUsed/>
    <w:rsid w:val="00D610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103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Mangal"/>
      <w:kern w:val="3"/>
      <w:sz w:val="20"/>
      <w:szCs w:val="18"/>
      <w:lang w:eastAsia="hi-IN" w:bidi="hi-IN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103E"/>
    <w:rPr>
      <w:rFonts w:ascii="Arial" w:eastAsia="Arial" w:hAnsi="Arial" w:cs="Mangal"/>
      <w:kern w:val="3"/>
      <w:sz w:val="20"/>
      <w:szCs w:val="18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D6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1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Конина</dc:creator>
  <cp:keywords/>
  <dc:description/>
  <cp:lastModifiedBy>Алена Конина</cp:lastModifiedBy>
  <cp:revision>2</cp:revision>
  <dcterms:created xsi:type="dcterms:W3CDTF">2015-06-01T21:59:00Z</dcterms:created>
  <dcterms:modified xsi:type="dcterms:W3CDTF">2015-06-01T22:11:00Z</dcterms:modified>
</cp:coreProperties>
</file>