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62" w:rsidRPr="008B38E5" w:rsidRDefault="003B2662" w:rsidP="003B26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E5">
        <w:rPr>
          <w:rFonts w:ascii="Times New Roman" w:hAnsi="Times New Roman" w:cs="Times New Roman"/>
          <w:b/>
          <w:sz w:val="28"/>
          <w:szCs w:val="28"/>
        </w:rPr>
        <w:t xml:space="preserve">Аннотация к магистерской диссертации </w:t>
      </w:r>
      <w:r>
        <w:rPr>
          <w:rFonts w:ascii="Times New Roman" w:hAnsi="Times New Roman" w:cs="Times New Roman"/>
          <w:b/>
          <w:sz w:val="28"/>
          <w:szCs w:val="28"/>
        </w:rPr>
        <w:t>Андрущенко Н.В.</w:t>
      </w:r>
    </w:p>
    <w:p w:rsidR="003B2662" w:rsidRDefault="003B2662" w:rsidP="003B26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662">
        <w:rPr>
          <w:rFonts w:ascii="Times New Roman" w:hAnsi="Times New Roman" w:cs="Times New Roman"/>
          <w:sz w:val="24"/>
          <w:szCs w:val="24"/>
        </w:rPr>
        <w:t>На тему «Способы достижения эквивалентности в переводах романов Н. Амманити на русский язык» (научный руководитель д.ф.н. проф. Самарина М.С.)</w:t>
      </w:r>
    </w:p>
    <w:p w:rsidR="00391825" w:rsidRPr="00E51BAB" w:rsidRDefault="003B2662" w:rsidP="00391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AB">
        <w:rPr>
          <w:rFonts w:ascii="Times New Roman" w:hAnsi="Times New Roman" w:cs="Times New Roman"/>
          <w:sz w:val="24"/>
          <w:szCs w:val="24"/>
        </w:rPr>
        <w:t xml:space="preserve">Магистерская диссертация посвящена анализу переводов на русский язык двух произведений современного итальянского автора, представителя сравнительно нового литературного направления </w:t>
      </w:r>
      <w:r w:rsidRPr="00E51BAB">
        <w:rPr>
          <w:rFonts w:ascii="Times New Roman" w:hAnsi="Times New Roman" w:cs="Times New Roman"/>
          <w:i/>
          <w:sz w:val="24"/>
          <w:szCs w:val="24"/>
          <w:lang w:val="en-US"/>
        </w:rPr>
        <w:t>pulp</w:t>
      </w:r>
      <w:r w:rsidRPr="00E51BAB">
        <w:rPr>
          <w:rFonts w:ascii="Times New Roman" w:hAnsi="Times New Roman" w:cs="Times New Roman"/>
          <w:sz w:val="24"/>
          <w:szCs w:val="24"/>
        </w:rPr>
        <w:t xml:space="preserve"> Никколо Амманити: романов «Я не боюсь» (“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AB">
        <w:rPr>
          <w:rFonts w:ascii="Times New Roman" w:hAnsi="Times New Roman" w:cs="Times New Roman"/>
          <w:sz w:val="24"/>
          <w:szCs w:val="24"/>
          <w:lang w:val="en-US"/>
        </w:rPr>
        <w:t>paura</w:t>
      </w:r>
      <w:proofErr w:type="spellEnd"/>
      <w:r w:rsidRPr="00E51BAB">
        <w:rPr>
          <w:rFonts w:ascii="Times New Roman" w:hAnsi="Times New Roman" w:cs="Times New Roman"/>
          <w:sz w:val="24"/>
          <w:szCs w:val="24"/>
        </w:rPr>
        <w:t>”, 2001) и «Я заберу тебя с собой» (“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AB">
        <w:rPr>
          <w:rFonts w:ascii="Times New Roman" w:hAnsi="Times New Roman" w:cs="Times New Roman"/>
          <w:sz w:val="24"/>
          <w:szCs w:val="24"/>
          <w:lang w:val="en-US"/>
        </w:rPr>
        <w:t>prendo</w:t>
      </w:r>
      <w:proofErr w:type="spellEnd"/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AB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AB">
        <w:rPr>
          <w:rFonts w:ascii="Times New Roman" w:hAnsi="Times New Roman" w:cs="Times New Roman"/>
          <w:sz w:val="24"/>
          <w:szCs w:val="24"/>
          <w:lang w:val="en-US"/>
        </w:rPr>
        <w:t>porto</w:t>
      </w:r>
      <w:proofErr w:type="spellEnd"/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r w:rsidRPr="00E51BAB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Pr="00E51BAB">
        <w:rPr>
          <w:rFonts w:ascii="Times New Roman" w:hAnsi="Times New Roman" w:cs="Times New Roman"/>
          <w:sz w:val="24"/>
          <w:szCs w:val="24"/>
        </w:rPr>
        <w:t xml:space="preserve">”, 1999). </w:t>
      </w:r>
    </w:p>
    <w:p w:rsidR="00391825" w:rsidRPr="00E51BAB" w:rsidRDefault="00391825" w:rsidP="00391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AB">
        <w:rPr>
          <w:rFonts w:ascii="Times New Roman" w:hAnsi="Times New Roman" w:cs="Times New Roman"/>
          <w:sz w:val="24"/>
          <w:szCs w:val="24"/>
        </w:rPr>
        <w:t>Цель анализа – продемонстрировать различные межъязыковые преобразования, произведенн</w:t>
      </w:r>
      <w:r w:rsidR="008F15A9">
        <w:rPr>
          <w:rFonts w:ascii="Times New Roman" w:hAnsi="Times New Roman" w:cs="Times New Roman"/>
          <w:sz w:val="24"/>
          <w:szCs w:val="24"/>
        </w:rPr>
        <w:t>ые переводчиком для достижения эквивалентности</w:t>
      </w:r>
      <w:r w:rsidRPr="00E51BAB">
        <w:rPr>
          <w:rFonts w:ascii="Times New Roman" w:hAnsi="Times New Roman" w:cs="Times New Roman"/>
          <w:sz w:val="24"/>
          <w:szCs w:val="24"/>
        </w:rPr>
        <w:t xml:space="preserve"> </w:t>
      </w:r>
      <w:r w:rsidR="008F15A9">
        <w:rPr>
          <w:rFonts w:ascii="Times New Roman" w:hAnsi="Times New Roman" w:cs="Times New Roman"/>
          <w:sz w:val="24"/>
          <w:szCs w:val="24"/>
        </w:rPr>
        <w:t xml:space="preserve">текстов </w:t>
      </w:r>
      <w:r w:rsidRPr="00E51BAB">
        <w:rPr>
          <w:rFonts w:ascii="Times New Roman" w:hAnsi="Times New Roman" w:cs="Times New Roman"/>
          <w:sz w:val="24"/>
          <w:szCs w:val="24"/>
        </w:rPr>
        <w:t>оригинала и перевода, пользуясь классификацией</w:t>
      </w:r>
      <w:r w:rsidR="008F15A9">
        <w:rPr>
          <w:rFonts w:ascii="Times New Roman" w:hAnsi="Times New Roman" w:cs="Times New Roman"/>
          <w:sz w:val="24"/>
          <w:szCs w:val="24"/>
        </w:rPr>
        <w:t>,</w:t>
      </w:r>
      <w:r w:rsidRPr="00E51BAB">
        <w:rPr>
          <w:rFonts w:ascii="Times New Roman" w:hAnsi="Times New Roman" w:cs="Times New Roman"/>
          <w:sz w:val="24"/>
          <w:szCs w:val="24"/>
        </w:rPr>
        <w:t xml:space="preserve"> описанной Л.С. </w:t>
      </w:r>
      <w:proofErr w:type="spellStart"/>
      <w:r w:rsidRPr="00E51BAB">
        <w:rPr>
          <w:rFonts w:ascii="Times New Roman" w:hAnsi="Times New Roman" w:cs="Times New Roman"/>
          <w:sz w:val="24"/>
          <w:szCs w:val="24"/>
        </w:rPr>
        <w:t>Бархударовым</w:t>
      </w:r>
      <w:proofErr w:type="spellEnd"/>
      <w:r w:rsidRPr="00E51BAB">
        <w:rPr>
          <w:rFonts w:ascii="Times New Roman" w:hAnsi="Times New Roman" w:cs="Times New Roman"/>
          <w:sz w:val="24"/>
          <w:szCs w:val="24"/>
        </w:rPr>
        <w:t xml:space="preserve"> в книге «Язык и перевод». В работе анализируются четыре ключевых вида переводческих трансформаций: перестановка, замена, добавление и опущение, отдельно рассматриваются особенности перевода фразеологизмов. </w:t>
      </w:r>
    </w:p>
    <w:p w:rsidR="00391825" w:rsidRPr="00E51BAB" w:rsidRDefault="00391825" w:rsidP="00391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AB">
        <w:rPr>
          <w:rFonts w:ascii="Times New Roman" w:hAnsi="Times New Roman" w:cs="Times New Roman"/>
          <w:sz w:val="24"/>
          <w:szCs w:val="24"/>
        </w:rPr>
        <w:t xml:space="preserve">Анализируемые </w:t>
      </w:r>
      <w:r w:rsidR="008F15A9">
        <w:rPr>
          <w:rFonts w:ascii="Times New Roman" w:hAnsi="Times New Roman" w:cs="Times New Roman"/>
          <w:sz w:val="24"/>
          <w:szCs w:val="24"/>
        </w:rPr>
        <w:t>фрагменты</w:t>
      </w:r>
      <w:r w:rsidRPr="00E51BAB">
        <w:rPr>
          <w:rFonts w:ascii="Times New Roman" w:hAnsi="Times New Roman" w:cs="Times New Roman"/>
          <w:sz w:val="24"/>
          <w:szCs w:val="24"/>
        </w:rPr>
        <w:t xml:space="preserve"> отобраны методом случайной выборки при непосредственном сопоставлении оригинальных тексов романов и их переводов на русский язык.  Начав с проработки частных примеров трансформации на лексическом,  грамматическом  и синтаксическом уровнях, осуществляется переход к анализу методов передачи индивидуального авторского стиля (стилистических </w:t>
      </w:r>
      <w:bookmarkStart w:id="0" w:name="_GoBack"/>
      <w:bookmarkEnd w:id="0"/>
      <w:r w:rsidRPr="00E51BAB">
        <w:rPr>
          <w:rFonts w:ascii="Times New Roman" w:hAnsi="Times New Roman" w:cs="Times New Roman"/>
          <w:sz w:val="24"/>
          <w:szCs w:val="24"/>
        </w:rPr>
        <w:t>особенностей), создающих общий колорит произведения.</w:t>
      </w:r>
    </w:p>
    <w:p w:rsidR="00391825" w:rsidRPr="00E51BAB" w:rsidRDefault="00E51BAB" w:rsidP="003918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AB"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 w:rsidR="00391825" w:rsidRPr="00E51BAB">
        <w:rPr>
          <w:rFonts w:ascii="Times New Roman" w:hAnsi="Times New Roman" w:cs="Times New Roman"/>
          <w:sz w:val="24"/>
          <w:szCs w:val="24"/>
        </w:rPr>
        <w:t xml:space="preserve">позволяет сделать ряд выводов о частоте и обоснованности </w:t>
      </w:r>
      <w:r w:rsidRPr="00E51BAB">
        <w:rPr>
          <w:rFonts w:ascii="Times New Roman" w:hAnsi="Times New Roman" w:cs="Times New Roman"/>
          <w:sz w:val="24"/>
          <w:szCs w:val="24"/>
        </w:rPr>
        <w:t>применения</w:t>
      </w:r>
      <w:r w:rsidR="00391825" w:rsidRPr="00E51BAB">
        <w:rPr>
          <w:rFonts w:ascii="Times New Roman" w:hAnsi="Times New Roman" w:cs="Times New Roman"/>
          <w:sz w:val="24"/>
          <w:szCs w:val="24"/>
        </w:rPr>
        <w:t xml:space="preserve"> тех или иных трансформаций</w:t>
      </w:r>
      <w:r w:rsidRPr="00E51BAB">
        <w:rPr>
          <w:rFonts w:ascii="Times New Roman" w:hAnsi="Times New Roman" w:cs="Times New Roman"/>
          <w:sz w:val="24"/>
          <w:szCs w:val="24"/>
        </w:rPr>
        <w:t xml:space="preserve">. Материалы исследования могут быть использованы как при дальнейшем изучении техники перевода </w:t>
      </w:r>
      <w:r w:rsidR="00AE41D6">
        <w:rPr>
          <w:rFonts w:ascii="Times New Roman" w:hAnsi="Times New Roman" w:cs="Times New Roman"/>
          <w:sz w:val="24"/>
          <w:szCs w:val="24"/>
        </w:rPr>
        <w:t>современной художественной прозы</w:t>
      </w:r>
      <w:r w:rsidRPr="00E51BAB">
        <w:rPr>
          <w:rFonts w:ascii="Times New Roman" w:hAnsi="Times New Roman" w:cs="Times New Roman"/>
          <w:sz w:val="24"/>
          <w:szCs w:val="24"/>
        </w:rPr>
        <w:t xml:space="preserve"> в целом, так и при </w:t>
      </w:r>
      <w:r w:rsidR="00AE41D6">
        <w:rPr>
          <w:rFonts w:ascii="Times New Roman" w:hAnsi="Times New Roman" w:cs="Times New Roman"/>
          <w:sz w:val="24"/>
          <w:szCs w:val="24"/>
        </w:rPr>
        <w:t>рассмотрении</w:t>
      </w:r>
      <w:r w:rsidRPr="00E51BAB">
        <w:rPr>
          <w:rFonts w:ascii="Times New Roman" w:hAnsi="Times New Roman" w:cs="Times New Roman"/>
          <w:sz w:val="24"/>
          <w:szCs w:val="24"/>
        </w:rPr>
        <w:t xml:space="preserve"> переводов работ Н. Амманити в частности.</w:t>
      </w:r>
    </w:p>
    <w:p w:rsidR="000E4EB6" w:rsidRDefault="000E4EB6"/>
    <w:sectPr w:rsidR="000E4EB6" w:rsidSect="00D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662"/>
    <w:rsid w:val="000E4EB6"/>
    <w:rsid w:val="00391825"/>
    <w:rsid w:val="003B2662"/>
    <w:rsid w:val="004B10D3"/>
    <w:rsid w:val="008F15A9"/>
    <w:rsid w:val="009A19CB"/>
    <w:rsid w:val="00A62853"/>
    <w:rsid w:val="00AD16A2"/>
    <w:rsid w:val="00AE41D6"/>
    <w:rsid w:val="00B82C7A"/>
    <w:rsid w:val="00B86F68"/>
    <w:rsid w:val="00DC7402"/>
    <w:rsid w:val="00E5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2</cp:revision>
  <dcterms:created xsi:type="dcterms:W3CDTF">2015-05-31T20:29:00Z</dcterms:created>
  <dcterms:modified xsi:type="dcterms:W3CDTF">2015-05-31T20:29:00Z</dcterms:modified>
</cp:coreProperties>
</file>