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CE" w:rsidRDefault="005940CE" w:rsidP="005F5FD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Отзыв о выпускной квалификационной работе магистра лингвистики</w:t>
      </w:r>
    </w:p>
    <w:p w:rsidR="005940CE" w:rsidRDefault="005F5FD2" w:rsidP="005F5FD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Дун Сюань </w:t>
      </w:r>
      <w:r w:rsidR="005940CE">
        <w:rPr>
          <w:sz w:val="28"/>
          <w:szCs w:val="28"/>
        </w:rPr>
        <w:t>на тему</w:t>
      </w:r>
    </w:p>
    <w:p w:rsidR="005940CE" w:rsidRDefault="005940CE" w:rsidP="005F5FD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5F5FD2">
        <w:rPr>
          <w:sz w:val="28"/>
          <w:szCs w:val="28"/>
        </w:rPr>
        <w:t xml:space="preserve">Концепт </w:t>
      </w:r>
      <w:r w:rsidR="005F5FD2" w:rsidRPr="005F5FD2">
        <w:rPr>
          <w:i/>
          <w:sz w:val="28"/>
          <w:szCs w:val="28"/>
        </w:rPr>
        <w:t>красота</w:t>
      </w:r>
      <w:r w:rsidR="005F5FD2">
        <w:rPr>
          <w:sz w:val="28"/>
          <w:szCs w:val="28"/>
        </w:rPr>
        <w:t xml:space="preserve"> в русских народных сказках</w:t>
      </w:r>
    </w:p>
    <w:p w:rsidR="005940CE" w:rsidRDefault="005940CE" w:rsidP="005F5FD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(на фоне китайского языка)"</w:t>
      </w:r>
    </w:p>
    <w:p w:rsidR="005F5FD2" w:rsidRDefault="005940CE" w:rsidP="007C07A2">
      <w:pPr>
        <w:spacing w:line="360" w:lineRule="auto"/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Выполненная </w:t>
      </w:r>
      <w:r w:rsidR="005F5FD2">
        <w:rPr>
          <w:sz w:val="28"/>
          <w:szCs w:val="28"/>
        </w:rPr>
        <w:t xml:space="preserve"> Дун Сюань </w:t>
      </w:r>
      <w:r>
        <w:rPr>
          <w:sz w:val="28"/>
          <w:szCs w:val="28"/>
        </w:rPr>
        <w:t xml:space="preserve">работа представляет собой актуальное для </w:t>
      </w:r>
      <w:r w:rsidR="007C07A2">
        <w:rPr>
          <w:sz w:val="28"/>
          <w:szCs w:val="28"/>
        </w:rPr>
        <w:t xml:space="preserve">со- </w:t>
      </w:r>
      <w:r>
        <w:rPr>
          <w:sz w:val="28"/>
          <w:szCs w:val="28"/>
        </w:rPr>
        <w:t>временной лингвистики исследование, поскольку в последн</w:t>
      </w:r>
      <w:r w:rsidR="007C07A2">
        <w:rPr>
          <w:sz w:val="28"/>
          <w:szCs w:val="28"/>
        </w:rPr>
        <w:t>ее время в</w:t>
      </w:r>
      <w:r>
        <w:rPr>
          <w:sz w:val="28"/>
          <w:szCs w:val="28"/>
        </w:rPr>
        <w:t xml:space="preserve"> </w:t>
      </w:r>
      <w:r w:rsidR="007C07A2">
        <w:rPr>
          <w:sz w:val="28"/>
          <w:szCs w:val="28"/>
        </w:rPr>
        <w:t>линг-</w:t>
      </w:r>
    </w:p>
    <w:p w:rsidR="005F5FD2" w:rsidRPr="003A2171" w:rsidRDefault="005F5FD2" w:rsidP="007C07A2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вистике наметился переход к антропоцентрической парадигме исследования, что предполагает </w:t>
      </w:r>
      <w:r w:rsidR="00573842">
        <w:rPr>
          <w:sz w:val="28"/>
          <w:szCs w:val="28"/>
        </w:rPr>
        <w:t xml:space="preserve">исключительную </w:t>
      </w:r>
      <w:r>
        <w:rPr>
          <w:sz w:val="28"/>
          <w:szCs w:val="28"/>
        </w:rPr>
        <w:t>важность исследования национальной картины мира, в том числе и фольклорной. В языковой картине мира менталитет каждого этноса находит свое отражение в ключевых культурных концептах, поэтому</w:t>
      </w:r>
      <w:r w:rsidRPr="005F5FD2">
        <w:rPr>
          <w:sz w:val="28"/>
          <w:szCs w:val="28"/>
        </w:rPr>
        <w:t xml:space="preserve"> </w:t>
      </w:r>
      <w:r w:rsidR="007C07A2">
        <w:rPr>
          <w:sz w:val="28"/>
          <w:szCs w:val="28"/>
        </w:rPr>
        <w:t>харак- теристика</w:t>
      </w:r>
      <w:r>
        <w:rPr>
          <w:sz w:val="28"/>
          <w:szCs w:val="28"/>
        </w:rPr>
        <w:t xml:space="preserve"> </w:t>
      </w:r>
      <w:r w:rsidR="007C07A2">
        <w:rPr>
          <w:sz w:val="28"/>
          <w:szCs w:val="28"/>
        </w:rPr>
        <w:t xml:space="preserve"> и сравнение  одного из </w:t>
      </w:r>
      <w:r>
        <w:rPr>
          <w:sz w:val="28"/>
          <w:szCs w:val="28"/>
        </w:rPr>
        <w:t>базовы</w:t>
      </w:r>
      <w:r w:rsidR="007C07A2">
        <w:rPr>
          <w:sz w:val="28"/>
          <w:szCs w:val="28"/>
        </w:rPr>
        <w:t>х</w:t>
      </w:r>
      <w:r>
        <w:rPr>
          <w:sz w:val="28"/>
          <w:szCs w:val="28"/>
        </w:rPr>
        <w:t xml:space="preserve"> слов-концепт</w:t>
      </w:r>
      <w:r w:rsidR="007C07A2">
        <w:rPr>
          <w:sz w:val="28"/>
          <w:szCs w:val="28"/>
        </w:rPr>
        <w:t xml:space="preserve">ов, к которым отно- сится концепт </w:t>
      </w:r>
      <w:r w:rsidR="007C07A2" w:rsidRPr="007C07A2">
        <w:rPr>
          <w:i/>
          <w:sz w:val="28"/>
          <w:szCs w:val="28"/>
        </w:rPr>
        <w:t>красота</w:t>
      </w:r>
      <w:r>
        <w:rPr>
          <w:sz w:val="28"/>
          <w:szCs w:val="28"/>
        </w:rPr>
        <w:t>, должн</w:t>
      </w:r>
      <w:r w:rsidR="007C07A2">
        <w:rPr>
          <w:sz w:val="28"/>
          <w:szCs w:val="28"/>
        </w:rPr>
        <w:t>ы</w:t>
      </w:r>
      <w:r>
        <w:rPr>
          <w:sz w:val="28"/>
          <w:szCs w:val="28"/>
        </w:rPr>
        <w:t xml:space="preserve"> дать концептуальное, объективное</w:t>
      </w:r>
      <w:r w:rsidR="007C07A2">
        <w:rPr>
          <w:sz w:val="28"/>
          <w:szCs w:val="28"/>
        </w:rPr>
        <w:t xml:space="preserve"> представ-</w:t>
      </w:r>
      <w:r>
        <w:rPr>
          <w:sz w:val="28"/>
          <w:szCs w:val="28"/>
        </w:rPr>
        <w:t xml:space="preserve"> ление о картине мира различных этносов</w:t>
      </w:r>
      <w:r w:rsidR="007C07A2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9A0401" w:rsidRDefault="009A0401" w:rsidP="00697F16">
      <w:pPr>
        <w:spacing w:line="360" w:lineRule="auto"/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9A0401">
        <w:rPr>
          <w:bCs/>
          <w:sz w:val="28"/>
          <w:szCs w:val="28"/>
        </w:rPr>
        <w:t>Актуальность данного исследования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определяется недостаточной разра-ботанностью заявленной темы: сравнительный анализ языковых средств, ре</w:t>
      </w:r>
      <w:r w:rsidR="00B104A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презентирующих концепт </w:t>
      </w:r>
      <w:r w:rsidRPr="00227464">
        <w:rPr>
          <w:bCs/>
          <w:i/>
          <w:iCs/>
          <w:sz w:val="28"/>
          <w:szCs w:val="28"/>
        </w:rPr>
        <w:t xml:space="preserve">красота </w:t>
      </w:r>
      <w:r>
        <w:rPr>
          <w:sz w:val="28"/>
          <w:szCs w:val="28"/>
        </w:rPr>
        <w:t>в русских и китайских народных сказках</w:t>
      </w:r>
      <w:r w:rsidR="00B104AD">
        <w:rPr>
          <w:sz w:val="28"/>
          <w:szCs w:val="28"/>
        </w:rPr>
        <w:t xml:space="preserve">, а также сравнительный анализ концептуальных признаков концепта </w:t>
      </w:r>
      <w:r w:rsidR="00B104AD" w:rsidRPr="00227464">
        <w:rPr>
          <w:bCs/>
          <w:i/>
          <w:iCs/>
          <w:sz w:val="28"/>
          <w:szCs w:val="28"/>
        </w:rPr>
        <w:t>красота</w:t>
      </w:r>
      <w:r w:rsidR="00B104AD">
        <w:rPr>
          <w:bCs/>
          <w:i/>
          <w:iCs/>
          <w:sz w:val="28"/>
          <w:szCs w:val="28"/>
        </w:rPr>
        <w:t xml:space="preserve"> </w:t>
      </w:r>
      <w:r w:rsidR="00B104AD">
        <w:rPr>
          <w:sz w:val="28"/>
          <w:szCs w:val="28"/>
        </w:rPr>
        <w:t>в языковом сознании носителей различных лингвокультур, русской и китай-ской,</w:t>
      </w:r>
      <w:r>
        <w:rPr>
          <w:sz w:val="28"/>
          <w:szCs w:val="28"/>
        </w:rPr>
        <w:t xml:space="preserve"> не был</w:t>
      </w:r>
      <w:r w:rsidR="00B104AD">
        <w:rPr>
          <w:sz w:val="28"/>
          <w:szCs w:val="28"/>
        </w:rPr>
        <w:t>и</w:t>
      </w:r>
      <w:r w:rsidRPr="009A0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настоящего времени предметом серьёзного исследования. </w:t>
      </w:r>
    </w:p>
    <w:p w:rsidR="005940CE" w:rsidRDefault="003534DC" w:rsidP="006273A9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40CE">
        <w:rPr>
          <w:sz w:val="28"/>
          <w:szCs w:val="28"/>
        </w:rPr>
        <w:t>Объектом данного исследования явля</w:t>
      </w:r>
      <w:r w:rsidR="009116C2">
        <w:rPr>
          <w:sz w:val="28"/>
          <w:szCs w:val="28"/>
        </w:rPr>
        <w:t>ю</w:t>
      </w:r>
      <w:r w:rsidR="005940CE">
        <w:rPr>
          <w:sz w:val="28"/>
          <w:szCs w:val="28"/>
        </w:rPr>
        <w:t xml:space="preserve">тся </w:t>
      </w:r>
      <w:r>
        <w:rPr>
          <w:sz w:val="28"/>
          <w:szCs w:val="28"/>
        </w:rPr>
        <w:t>языковые единицы русск</w:t>
      </w:r>
      <w:r w:rsidR="005B2AF3">
        <w:rPr>
          <w:sz w:val="28"/>
          <w:szCs w:val="28"/>
        </w:rPr>
        <w:t>их</w:t>
      </w:r>
      <w:r>
        <w:rPr>
          <w:sz w:val="28"/>
          <w:szCs w:val="28"/>
        </w:rPr>
        <w:t xml:space="preserve"> и китайск</w:t>
      </w:r>
      <w:r w:rsidR="005B2AF3">
        <w:rPr>
          <w:sz w:val="28"/>
          <w:szCs w:val="28"/>
        </w:rPr>
        <w:t>ихсказок</w:t>
      </w:r>
      <w:r>
        <w:rPr>
          <w:sz w:val="28"/>
          <w:szCs w:val="28"/>
        </w:rPr>
        <w:t xml:space="preserve">, в которых вербализуется концепт </w:t>
      </w:r>
      <w:r w:rsidRPr="002247D2">
        <w:rPr>
          <w:bCs/>
          <w:i/>
          <w:iCs/>
          <w:sz w:val="28"/>
          <w:szCs w:val="28"/>
        </w:rPr>
        <w:t>красота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</w:p>
    <w:p w:rsidR="000B24B1" w:rsidRDefault="005B2AF3" w:rsidP="002F1161">
      <w:pPr>
        <w:spacing w:line="360" w:lineRule="auto"/>
        <w:ind w:right="-1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</w:t>
      </w:r>
      <w:r w:rsidR="000B24B1">
        <w:rPr>
          <w:sz w:val="28"/>
          <w:szCs w:val="28"/>
        </w:rPr>
        <w:t>В результате проведенного исследования и в соответствии с его целью Дун Сюань было выявлено национально-культурное своеобразие представ</w:t>
      </w:r>
      <w:r w:rsidR="00255F03">
        <w:rPr>
          <w:sz w:val="28"/>
          <w:szCs w:val="28"/>
        </w:rPr>
        <w:t>-</w:t>
      </w:r>
      <w:r w:rsidR="000B24B1">
        <w:rPr>
          <w:sz w:val="28"/>
          <w:szCs w:val="28"/>
        </w:rPr>
        <w:t>ления о красоте русского и китайского народа на примере макроблоков</w:t>
      </w:r>
      <w:r w:rsidR="00255F03">
        <w:rPr>
          <w:sz w:val="28"/>
          <w:szCs w:val="28"/>
        </w:rPr>
        <w:t>, в ко-торых представлен конце</w:t>
      </w:r>
      <w:r w:rsidR="00752C7F">
        <w:rPr>
          <w:sz w:val="28"/>
          <w:szCs w:val="28"/>
        </w:rPr>
        <w:t>п</w:t>
      </w:r>
      <w:r w:rsidR="00255F03">
        <w:rPr>
          <w:sz w:val="28"/>
          <w:szCs w:val="28"/>
        </w:rPr>
        <w:t xml:space="preserve">т </w:t>
      </w:r>
      <w:r w:rsidR="00255F03" w:rsidRPr="00255F03">
        <w:rPr>
          <w:i/>
          <w:sz w:val="28"/>
          <w:szCs w:val="28"/>
        </w:rPr>
        <w:t>красота</w:t>
      </w:r>
      <w:r w:rsidR="00255F03">
        <w:rPr>
          <w:sz w:val="28"/>
          <w:szCs w:val="28"/>
        </w:rPr>
        <w:t xml:space="preserve"> в руских и китайских волшебных сказ-ках:</w:t>
      </w:r>
      <w:r w:rsidR="000B24B1">
        <w:rPr>
          <w:sz w:val="28"/>
          <w:szCs w:val="28"/>
        </w:rPr>
        <w:t xml:space="preserve"> "красота жилища","красота внешности человека", "внутренняя красота человека" и "красота природы как нерукотворной среды обитания</w:t>
      </w:r>
      <w:r w:rsidR="00255F03">
        <w:rPr>
          <w:sz w:val="28"/>
          <w:szCs w:val="28"/>
        </w:rPr>
        <w:t xml:space="preserve">". Были выявлены и систематизированы </w:t>
      </w:r>
      <w:r w:rsidR="000B24B1">
        <w:rPr>
          <w:sz w:val="28"/>
          <w:szCs w:val="28"/>
        </w:rPr>
        <w:t>лексические средства формирования нацио</w:t>
      </w:r>
      <w:r w:rsidR="00255F03">
        <w:rPr>
          <w:sz w:val="28"/>
          <w:szCs w:val="28"/>
        </w:rPr>
        <w:t>-</w:t>
      </w:r>
      <w:r w:rsidR="000B24B1">
        <w:rPr>
          <w:sz w:val="28"/>
          <w:szCs w:val="28"/>
        </w:rPr>
        <w:t xml:space="preserve">нального своеобразия концепта </w:t>
      </w:r>
      <w:r w:rsidR="000B24B1" w:rsidRPr="002247D2">
        <w:rPr>
          <w:bCs/>
          <w:i/>
          <w:iCs/>
          <w:sz w:val="28"/>
          <w:szCs w:val="28"/>
        </w:rPr>
        <w:t>красота</w:t>
      </w:r>
      <w:r w:rsidR="00A77C87">
        <w:rPr>
          <w:bCs/>
          <w:i/>
          <w:iCs/>
          <w:sz w:val="28"/>
          <w:szCs w:val="28"/>
        </w:rPr>
        <w:t>:</w:t>
      </w:r>
      <w:r w:rsidR="00A77C87">
        <w:rPr>
          <w:bCs/>
          <w:iCs/>
          <w:sz w:val="28"/>
          <w:szCs w:val="28"/>
        </w:rPr>
        <w:t xml:space="preserve"> определены лексико-семантические </w:t>
      </w:r>
      <w:r w:rsidR="00A77C87">
        <w:rPr>
          <w:bCs/>
          <w:iCs/>
          <w:sz w:val="28"/>
          <w:szCs w:val="28"/>
        </w:rPr>
        <w:lastRenderedPageBreak/>
        <w:t>группы слов</w:t>
      </w:r>
      <w:r w:rsidR="00005A7C">
        <w:rPr>
          <w:bCs/>
          <w:iCs/>
          <w:sz w:val="28"/>
          <w:szCs w:val="28"/>
        </w:rPr>
        <w:t xml:space="preserve"> (существительных, прилагательных и глаголов) </w:t>
      </w:r>
      <w:r w:rsidR="00A77C87">
        <w:rPr>
          <w:bCs/>
          <w:iCs/>
          <w:sz w:val="28"/>
          <w:szCs w:val="28"/>
        </w:rPr>
        <w:t>и их роль в ре</w:t>
      </w:r>
      <w:r w:rsidR="00F508DD">
        <w:rPr>
          <w:bCs/>
          <w:iCs/>
          <w:sz w:val="28"/>
          <w:szCs w:val="28"/>
        </w:rPr>
        <w:t>-</w:t>
      </w:r>
      <w:r w:rsidR="00A77C87">
        <w:rPr>
          <w:bCs/>
          <w:iCs/>
          <w:sz w:val="28"/>
          <w:szCs w:val="28"/>
        </w:rPr>
        <w:t>презентации конц</w:t>
      </w:r>
      <w:r w:rsidR="00005A7C">
        <w:rPr>
          <w:bCs/>
          <w:iCs/>
          <w:sz w:val="28"/>
          <w:szCs w:val="28"/>
        </w:rPr>
        <w:t>е</w:t>
      </w:r>
      <w:r w:rsidR="00A77C87">
        <w:rPr>
          <w:bCs/>
          <w:iCs/>
          <w:sz w:val="28"/>
          <w:szCs w:val="28"/>
        </w:rPr>
        <w:t xml:space="preserve">пта </w:t>
      </w:r>
      <w:r w:rsidR="00A77C87" w:rsidRPr="00005A7C">
        <w:rPr>
          <w:bCs/>
          <w:i/>
          <w:iCs/>
          <w:sz w:val="28"/>
          <w:szCs w:val="28"/>
        </w:rPr>
        <w:t>красота</w:t>
      </w:r>
      <w:r w:rsidR="00A77C87">
        <w:rPr>
          <w:bCs/>
          <w:iCs/>
          <w:sz w:val="28"/>
          <w:szCs w:val="28"/>
        </w:rPr>
        <w:t xml:space="preserve"> в русских и китайских сказках</w:t>
      </w:r>
      <w:r w:rsidR="00005A7C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а также </w:t>
      </w:r>
      <w:r w:rsidR="00005A7C">
        <w:rPr>
          <w:bCs/>
          <w:iCs/>
          <w:sz w:val="28"/>
          <w:szCs w:val="28"/>
        </w:rPr>
        <w:t>систе</w:t>
      </w:r>
      <w:r w:rsidR="00F508DD">
        <w:rPr>
          <w:bCs/>
          <w:iCs/>
          <w:sz w:val="28"/>
          <w:szCs w:val="28"/>
        </w:rPr>
        <w:t>-</w:t>
      </w:r>
      <w:r w:rsidR="00005A7C">
        <w:rPr>
          <w:bCs/>
          <w:iCs/>
          <w:sz w:val="28"/>
          <w:szCs w:val="28"/>
        </w:rPr>
        <w:t>матизированы по лексическому значению имена прилагательные, играющие ведущую роль в раскрытии концептуальных признаков данного концепта</w:t>
      </w:r>
      <w:r w:rsidR="00F508DD">
        <w:rPr>
          <w:bCs/>
          <w:iCs/>
          <w:sz w:val="28"/>
          <w:szCs w:val="28"/>
        </w:rPr>
        <w:t>,  выявлены и систематизированы образные средства, раскрывающие понятие красоты.</w:t>
      </w:r>
      <w:r w:rsidR="00005A7C">
        <w:rPr>
          <w:bCs/>
          <w:iCs/>
          <w:sz w:val="28"/>
          <w:szCs w:val="28"/>
        </w:rPr>
        <w:t xml:space="preserve"> Кроме того, определено содержание концепта </w:t>
      </w:r>
      <w:r w:rsidR="00005A7C" w:rsidRPr="00005A7C">
        <w:rPr>
          <w:bCs/>
          <w:i/>
          <w:iCs/>
          <w:sz w:val="28"/>
          <w:szCs w:val="28"/>
        </w:rPr>
        <w:t>красота</w:t>
      </w:r>
      <w:r w:rsidR="00005A7C">
        <w:rPr>
          <w:bCs/>
          <w:iCs/>
          <w:sz w:val="28"/>
          <w:szCs w:val="28"/>
        </w:rPr>
        <w:t xml:space="preserve"> в русской и китайской народно-поэтической культуре</w:t>
      </w:r>
      <w:r>
        <w:rPr>
          <w:bCs/>
          <w:iCs/>
          <w:sz w:val="28"/>
          <w:szCs w:val="28"/>
        </w:rPr>
        <w:t>, то есть</w:t>
      </w:r>
      <w:r w:rsidR="00005A7C">
        <w:rPr>
          <w:bCs/>
          <w:iCs/>
          <w:sz w:val="28"/>
          <w:szCs w:val="28"/>
        </w:rPr>
        <w:t xml:space="preserve"> сформулированы </w:t>
      </w:r>
      <w:r>
        <w:rPr>
          <w:bCs/>
          <w:iCs/>
          <w:sz w:val="28"/>
          <w:szCs w:val="28"/>
        </w:rPr>
        <w:t xml:space="preserve"> его </w:t>
      </w:r>
      <w:r w:rsidR="00005A7C">
        <w:rPr>
          <w:bCs/>
          <w:iCs/>
          <w:sz w:val="28"/>
          <w:szCs w:val="28"/>
        </w:rPr>
        <w:t>концептуальные признаки</w:t>
      </w:r>
      <w:r>
        <w:rPr>
          <w:bCs/>
          <w:iCs/>
          <w:sz w:val="28"/>
          <w:szCs w:val="28"/>
        </w:rPr>
        <w:t>.</w:t>
      </w:r>
      <w:r w:rsidR="00005A7C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Выявлены наиболее важные ментальные установки, фомирующие стереотипное представление о красоте в русской и китайской народной культуре.</w:t>
      </w:r>
      <w:r w:rsidR="002F1161">
        <w:rPr>
          <w:sz w:val="28"/>
          <w:szCs w:val="28"/>
        </w:rPr>
        <w:t xml:space="preserve"> </w:t>
      </w:r>
      <w:r w:rsidR="00F508DD" w:rsidRPr="00F508DD">
        <w:rPr>
          <w:sz w:val="28"/>
          <w:szCs w:val="28"/>
        </w:rPr>
        <w:t>Автор приходит  к выводу, что, несмотря на значительное совпадение лексико-семантических групп</w:t>
      </w:r>
      <w:r w:rsidR="00536F4A">
        <w:rPr>
          <w:sz w:val="28"/>
          <w:szCs w:val="28"/>
        </w:rPr>
        <w:t xml:space="preserve"> и</w:t>
      </w:r>
      <w:r w:rsidR="00F508DD" w:rsidRPr="00F508DD">
        <w:rPr>
          <w:sz w:val="28"/>
          <w:szCs w:val="28"/>
        </w:rPr>
        <w:t xml:space="preserve"> </w:t>
      </w:r>
      <w:r w:rsidR="00536F4A">
        <w:rPr>
          <w:sz w:val="28"/>
          <w:szCs w:val="28"/>
        </w:rPr>
        <w:t xml:space="preserve">образных средств и их роли в репрезентации концепта </w:t>
      </w:r>
      <w:r w:rsidR="00536F4A" w:rsidRPr="00536F4A">
        <w:rPr>
          <w:i/>
          <w:sz w:val="28"/>
          <w:szCs w:val="28"/>
        </w:rPr>
        <w:t>красота</w:t>
      </w:r>
      <w:r w:rsidR="00536F4A">
        <w:rPr>
          <w:sz w:val="28"/>
          <w:szCs w:val="28"/>
        </w:rPr>
        <w:t xml:space="preserve"> в русских и китайских сказках, содержание концепта </w:t>
      </w:r>
      <w:r w:rsidR="00536F4A" w:rsidRPr="00536F4A">
        <w:rPr>
          <w:i/>
          <w:sz w:val="28"/>
          <w:szCs w:val="28"/>
        </w:rPr>
        <w:t xml:space="preserve">красота </w:t>
      </w:r>
      <w:r w:rsidR="00536F4A">
        <w:rPr>
          <w:sz w:val="28"/>
          <w:szCs w:val="28"/>
        </w:rPr>
        <w:t>в двух культурах индивидуально, что нагляд</w:t>
      </w:r>
      <w:r w:rsidR="002F1161">
        <w:rPr>
          <w:sz w:val="28"/>
          <w:szCs w:val="28"/>
        </w:rPr>
        <w:t>-</w:t>
      </w:r>
      <w:r w:rsidR="00536F4A">
        <w:rPr>
          <w:sz w:val="28"/>
          <w:szCs w:val="28"/>
        </w:rPr>
        <w:t>но демонстрируют выявленные и сформулированные в ходе анализа концеп</w:t>
      </w:r>
      <w:r w:rsidR="002F1161">
        <w:rPr>
          <w:sz w:val="28"/>
          <w:szCs w:val="28"/>
        </w:rPr>
        <w:t>-</w:t>
      </w:r>
      <w:r w:rsidR="00536F4A">
        <w:rPr>
          <w:sz w:val="28"/>
          <w:szCs w:val="28"/>
        </w:rPr>
        <w:t>туальные признаки.</w:t>
      </w:r>
    </w:p>
    <w:p w:rsidR="00544AF1" w:rsidRDefault="005940CE" w:rsidP="00544AF1">
      <w:pPr>
        <w:spacing w:line="360" w:lineRule="auto"/>
        <w:ind w:firstLineChars="150" w:firstLine="420"/>
        <w:rPr>
          <w:sz w:val="28"/>
          <w:szCs w:val="28"/>
        </w:rPr>
      </w:pPr>
      <w:r w:rsidRPr="00544AF1">
        <w:rPr>
          <w:sz w:val="28"/>
          <w:szCs w:val="28"/>
        </w:rPr>
        <w:t xml:space="preserve">Ценность данного исследования  состоит в том, что в исследовании  линг-вистический и лингвокультурологический аспект исследования представле-ны не по отдельности, а в единстве, способствуя </w:t>
      </w:r>
      <w:r w:rsidR="00544AF1">
        <w:rPr>
          <w:sz w:val="28"/>
          <w:szCs w:val="28"/>
        </w:rPr>
        <w:t>наиболее полному и объек-тивному сравн</w:t>
      </w:r>
      <w:r w:rsidR="002F1161">
        <w:rPr>
          <w:sz w:val="28"/>
          <w:szCs w:val="28"/>
        </w:rPr>
        <w:t>ительному анализу</w:t>
      </w:r>
      <w:r w:rsidR="00544AF1">
        <w:rPr>
          <w:sz w:val="28"/>
          <w:szCs w:val="28"/>
        </w:rPr>
        <w:t xml:space="preserve"> концепта </w:t>
      </w:r>
      <w:r w:rsidR="00544AF1" w:rsidRPr="00544AF1">
        <w:rPr>
          <w:i/>
          <w:sz w:val="28"/>
          <w:szCs w:val="28"/>
        </w:rPr>
        <w:t>красота</w:t>
      </w:r>
      <w:r w:rsidR="00544AF1">
        <w:rPr>
          <w:sz w:val="28"/>
          <w:szCs w:val="28"/>
        </w:rPr>
        <w:t xml:space="preserve">  в разных культурах.</w:t>
      </w:r>
    </w:p>
    <w:p w:rsidR="005940CE" w:rsidRDefault="005940CE" w:rsidP="002F1161">
      <w:pPr>
        <w:spacing w:line="360" w:lineRule="auto"/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работы состоит в том, что материалы исследо</w:t>
      </w:r>
      <w:r w:rsidR="00A845B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вания могут быть использованы на занятиях по </w:t>
      </w:r>
      <w:r w:rsidR="002F1161">
        <w:rPr>
          <w:sz w:val="28"/>
          <w:szCs w:val="28"/>
        </w:rPr>
        <w:t>РКИ</w:t>
      </w:r>
      <w:r>
        <w:rPr>
          <w:sz w:val="28"/>
          <w:szCs w:val="28"/>
        </w:rPr>
        <w:t>, а также при составле</w:t>
      </w:r>
      <w:r w:rsidR="002F1161">
        <w:rPr>
          <w:sz w:val="28"/>
          <w:szCs w:val="28"/>
        </w:rPr>
        <w:t>-</w:t>
      </w:r>
      <w:r>
        <w:rPr>
          <w:sz w:val="28"/>
          <w:szCs w:val="28"/>
        </w:rPr>
        <w:t xml:space="preserve">нии русско-китайского лингвокультурологического словаря. </w:t>
      </w:r>
    </w:p>
    <w:p w:rsidR="005940CE" w:rsidRDefault="005940CE" w:rsidP="002F1161">
      <w:pPr>
        <w:spacing w:line="360" w:lineRule="auto"/>
        <w:ind w:right="-143" w:firstLine="709"/>
        <w:rPr>
          <w:sz w:val="28"/>
          <w:szCs w:val="28"/>
        </w:rPr>
      </w:pPr>
      <w:r>
        <w:rPr>
          <w:sz w:val="28"/>
          <w:szCs w:val="28"/>
        </w:rPr>
        <w:t xml:space="preserve">Подготовка выпускного квалификационного сочинения потребовала от </w:t>
      </w:r>
      <w:r w:rsidR="00A845B6">
        <w:rPr>
          <w:sz w:val="28"/>
          <w:szCs w:val="28"/>
        </w:rPr>
        <w:t xml:space="preserve">Дун Сюань </w:t>
      </w:r>
      <w:r>
        <w:rPr>
          <w:sz w:val="28"/>
          <w:szCs w:val="28"/>
        </w:rPr>
        <w:t xml:space="preserve">осмысления и интерпретации научной литературы по теме для </w:t>
      </w:r>
      <w:r w:rsidR="002F1161">
        <w:rPr>
          <w:sz w:val="28"/>
          <w:szCs w:val="28"/>
        </w:rPr>
        <w:t xml:space="preserve">вы - </w:t>
      </w:r>
      <w:r>
        <w:rPr>
          <w:sz w:val="28"/>
          <w:szCs w:val="28"/>
        </w:rPr>
        <w:t>работки теоретической базы исследования. С этой задачей, как и с написа</w:t>
      </w:r>
      <w:r w:rsidR="002F1161">
        <w:rPr>
          <w:sz w:val="28"/>
          <w:szCs w:val="28"/>
        </w:rPr>
        <w:t xml:space="preserve">нием </w:t>
      </w:r>
      <w:r>
        <w:rPr>
          <w:sz w:val="28"/>
          <w:szCs w:val="28"/>
        </w:rPr>
        <w:t xml:space="preserve">исследовательской части диссертации,  </w:t>
      </w:r>
      <w:r w:rsidR="00A845B6">
        <w:rPr>
          <w:sz w:val="28"/>
          <w:szCs w:val="28"/>
        </w:rPr>
        <w:t xml:space="preserve">Дун Сюань </w:t>
      </w:r>
      <w:r>
        <w:rPr>
          <w:sz w:val="28"/>
          <w:szCs w:val="28"/>
        </w:rPr>
        <w:t>справилась</w:t>
      </w:r>
      <w:r w:rsidR="00A845B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5940CE" w:rsidRDefault="005940CE" w:rsidP="00A845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Выполненная квалификационная работа соответствует всем требовани</w:t>
      </w:r>
      <w:r w:rsidR="00A845B6">
        <w:rPr>
          <w:sz w:val="28"/>
          <w:szCs w:val="28"/>
        </w:rPr>
        <w:t>-</w:t>
      </w:r>
      <w:r>
        <w:rPr>
          <w:sz w:val="28"/>
          <w:szCs w:val="28"/>
        </w:rPr>
        <w:t>ям, предъявляемым к работам данного уровня, и заслуживает положительной оценки.</w:t>
      </w:r>
    </w:p>
    <w:p w:rsidR="005940CE" w:rsidRDefault="005940CE" w:rsidP="005940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                                                 </w:t>
      </w:r>
    </w:p>
    <w:p w:rsidR="005940CE" w:rsidRDefault="005940CE" w:rsidP="005940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к.ф.н., доц. Н. А. Костюк </w:t>
      </w:r>
    </w:p>
    <w:p w:rsidR="005940CE" w:rsidRDefault="005940CE" w:rsidP="005940CE">
      <w:pPr>
        <w:rPr>
          <w:sz w:val="28"/>
          <w:szCs w:val="28"/>
        </w:rPr>
      </w:pPr>
    </w:p>
    <w:p w:rsidR="005940CE" w:rsidRDefault="005940CE" w:rsidP="005940CE">
      <w:pPr>
        <w:rPr>
          <w:sz w:val="28"/>
          <w:szCs w:val="28"/>
        </w:rPr>
      </w:pPr>
    </w:p>
    <w:p w:rsidR="005940CE" w:rsidRDefault="005940CE" w:rsidP="005940CE"/>
    <w:p w:rsidR="00FF42FA" w:rsidRDefault="00FF42FA"/>
    <w:sectPr w:rsidR="00FF42FA" w:rsidSect="00FF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40CE"/>
    <w:rsid w:val="00005A7C"/>
    <w:rsid w:val="000B24B1"/>
    <w:rsid w:val="00255F03"/>
    <w:rsid w:val="002A6BEE"/>
    <w:rsid w:val="002F1161"/>
    <w:rsid w:val="003534DC"/>
    <w:rsid w:val="003752E6"/>
    <w:rsid w:val="004750C7"/>
    <w:rsid w:val="00536F4A"/>
    <w:rsid w:val="00544AF1"/>
    <w:rsid w:val="00573842"/>
    <w:rsid w:val="00590891"/>
    <w:rsid w:val="005940CE"/>
    <w:rsid w:val="005B2AF3"/>
    <w:rsid w:val="005E2B12"/>
    <w:rsid w:val="005F5FD2"/>
    <w:rsid w:val="006273A9"/>
    <w:rsid w:val="00697F16"/>
    <w:rsid w:val="00752C7F"/>
    <w:rsid w:val="007C07A2"/>
    <w:rsid w:val="007E2F38"/>
    <w:rsid w:val="009116C2"/>
    <w:rsid w:val="009A0401"/>
    <w:rsid w:val="00A35C2A"/>
    <w:rsid w:val="00A77C87"/>
    <w:rsid w:val="00A845B6"/>
    <w:rsid w:val="00B104AD"/>
    <w:rsid w:val="00D62ECB"/>
    <w:rsid w:val="00F508DD"/>
    <w:rsid w:val="00FF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C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12-p0">
    <w:name w:val="u-1_2-p0"/>
    <w:basedOn w:val="a"/>
    <w:rsid w:val="005F5FD2"/>
    <w:pPr>
      <w:spacing w:before="100" w:beforeAutospacing="1" w:after="100" w:afterAutospacing="1"/>
    </w:pPr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16</cp:revision>
  <dcterms:created xsi:type="dcterms:W3CDTF">2015-05-11T14:43:00Z</dcterms:created>
  <dcterms:modified xsi:type="dcterms:W3CDTF">2015-05-17T20:23:00Z</dcterms:modified>
</cp:coreProperties>
</file>