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F3" w:rsidRPr="00A959D1" w:rsidRDefault="005072F3" w:rsidP="005E0BFB">
      <w:pPr>
        <w:widowControl/>
        <w:ind w:firstLine="709"/>
        <w:jc w:val="center"/>
        <w:rPr>
          <w:rFonts w:ascii="Times New Roman" w:hAnsi="Times New Roman"/>
          <w:b/>
          <w:bCs/>
          <w:kern w:val="0"/>
          <w:sz w:val="28"/>
          <w:szCs w:val="28"/>
          <w:lang w:val="ru-RU" w:eastAsia="ru-RU"/>
        </w:rPr>
      </w:pPr>
      <w:r w:rsidRPr="00A959D1">
        <w:rPr>
          <w:rFonts w:ascii="Times New Roman" w:hAnsi="Times New Roman"/>
          <w:b/>
          <w:bCs/>
          <w:kern w:val="0"/>
          <w:sz w:val="28"/>
          <w:szCs w:val="28"/>
          <w:lang w:val="ru-RU" w:eastAsia="ru-RU"/>
        </w:rPr>
        <w:t>АННОТАЦИЯ</w:t>
      </w:r>
    </w:p>
    <w:p w:rsidR="005072F3" w:rsidRPr="005E0BFB" w:rsidRDefault="005072F3" w:rsidP="005E0BFB">
      <w:pPr>
        <w:widowControl/>
        <w:ind w:firstLine="709"/>
        <w:jc w:val="center"/>
        <w:rPr>
          <w:rFonts w:ascii="Times New Roman" w:hAnsi="Times New Roman"/>
          <w:b/>
          <w:bCs/>
          <w:kern w:val="0"/>
          <w:sz w:val="28"/>
          <w:szCs w:val="28"/>
          <w:lang w:val="ru-RU" w:eastAsia="ru-RU"/>
        </w:rPr>
      </w:pPr>
      <w:r w:rsidRPr="005E0BFB">
        <w:rPr>
          <w:rFonts w:ascii="Times New Roman" w:hAnsi="Times New Roman"/>
          <w:bCs/>
          <w:kern w:val="0"/>
          <w:sz w:val="28"/>
          <w:szCs w:val="28"/>
          <w:lang w:val="ru-RU" w:eastAsia="ru-RU"/>
        </w:rPr>
        <w:t xml:space="preserve">выпускной квалификационной работы магистра лингвистики </w:t>
      </w:r>
      <w:r w:rsidRPr="005E0BFB">
        <w:rPr>
          <w:rFonts w:ascii="Times New Roman" w:hAnsi="Times New Roman"/>
          <w:b/>
          <w:bCs/>
          <w:kern w:val="0"/>
          <w:sz w:val="28"/>
          <w:szCs w:val="28"/>
          <w:lang w:val="ru-RU"/>
        </w:rPr>
        <w:t>Чжоу Шо</w:t>
      </w:r>
      <w:r w:rsidRPr="005E0BFB">
        <w:rPr>
          <w:rFonts w:ascii="Times New Roman" w:hAnsi="Times New Roman"/>
          <w:b/>
          <w:bCs/>
          <w:kern w:val="0"/>
          <w:sz w:val="28"/>
          <w:szCs w:val="28"/>
          <w:lang w:val="ru-RU" w:eastAsia="ru-RU"/>
        </w:rPr>
        <w:t xml:space="preserve"> </w:t>
      </w:r>
      <w:r w:rsidRPr="005E0BFB">
        <w:rPr>
          <w:rFonts w:ascii="Times New Roman" w:hAnsi="Times New Roman"/>
          <w:bCs/>
          <w:kern w:val="0"/>
          <w:sz w:val="28"/>
          <w:szCs w:val="28"/>
          <w:lang w:val="ru-RU" w:eastAsia="ru-RU"/>
        </w:rPr>
        <w:t>на тему: «Фразеосемантическое поле «</w:t>
      </w:r>
      <w:r w:rsidRPr="006E17D3">
        <w:rPr>
          <w:rFonts w:ascii="Times New Roman" w:hAnsi="Times New Roman"/>
          <w:b/>
          <w:bCs/>
          <w:i/>
          <w:kern w:val="0"/>
          <w:sz w:val="28"/>
          <w:szCs w:val="28"/>
          <w:lang w:val="ru-RU" w:eastAsia="ru-RU"/>
        </w:rPr>
        <w:t>глупость</w:t>
      </w:r>
      <w:r w:rsidRPr="005E0BFB">
        <w:rPr>
          <w:rFonts w:ascii="Times New Roman" w:hAnsi="Times New Roman"/>
          <w:bCs/>
          <w:kern w:val="0"/>
          <w:sz w:val="28"/>
          <w:szCs w:val="28"/>
          <w:lang w:val="ru-RU" w:eastAsia="ru-RU"/>
        </w:rPr>
        <w:t xml:space="preserve">» в русской языковой картине мира (на фоне китайского языка)» </w:t>
      </w:r>
    </w:p>
    <w:p w:rsidR="005072F3" w:rsidRPr="005E0BFB" w:rsidRDefault="005072F3" w:rsidP="005E0BFB">
      <w:pPr>
        <w:widowControl/>
        <w:ind w:firstLine="709"/>
        <w:jc w:val="right"/>
        <w:rPr>
          <w:rFonts w:ascii="Times New Roman" w:hAnsi="Times New Roman"/>
          <w:kern w:val="0"/>
          <w:sz w:val="28"/>
          <w:szCs w:val="28"/>
          <w:lang w:val="ru-RU" w:eastAsia="ru-RU"/>
        </w:rPr>
      </w:pPr>
      <w:r w:rsidRPr="005E0BFB">
        <w:rPr>
          <w:rFonts w:ascii="Times New Roman" w:hAnsi="Times New Roman"/>
          <w:kern w:val="0"/>
          <w:sz w:val="28"/>
          <w:szCs w:val="28"/>
          <w:lang w:val="ru-RU" w:eastAsia="ru-RU"/>
        </w:rPr>
        <w:t>Научный руководитель - к.ф.н., доцент Кириченко С.В.</w:t>
      </w:r>
    </w:p>
    <w:p w:rsidR="005072F3" w:rsidRPr="00A959D1" w:rsidRDefault="005072F3" w:rsidP="005E0BFB">
      <w:pPr>
        <w:rPr>
          <w:rFonts w:ascii="Times New Roman" w:hAnsi="Times New Roman"/>
          <w:sz w:val="24"/>
          <w:szCs w:val="24"/>
          <w:lang w:val="ru-RU"/>
        </w:rPr>
      </w:pPr>
    </w:p>
    <w:p w:rsidR="005072F3" w:rsidRPr="008F68AA" w:rsidRDefault="005072F3" w:rsidP="005E0BFB">
      <w:pPr>
        <w:ind w:firstLineChars="100" w:firstLine="280"/>
        <w:rPr>
          <w:rFonts w:ascii="Times New Roman" w:hAnsi="Times New Roman"/>
          <w:kern w:val="0"/>
          <w:sz w:val="28"/>
          <w:szCs w:val="28"/>
          <w:lang w:val="ru-RU" w:eastAsia="ru-RU"/>
        </w:rPr>
      </w:pPr>
      <w:r w:rsidRPr="0062129E">
        <w:rPr>
          <w:rFonts w:ascii="Times New Roman" w:hAnsi="Times New Roman"/>
          <w:kern w:val="0"/>
          <w:sz w:val="28"/>
          <w:szCs w:val="28"/>
          <w:lang w:val="ru-RU" w:eastAsia="ru-RU"/>
        </w:rPr>
        <w:t>Работа посвящена лингвокультурологическому анализу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 фразеологических единиц, формирующих</w:t>
      </w:r>
      <w:r w:rsidRPr="0062129E"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 фразеосемантическое поле «</w:t>
      </w:r>
      <w:r w:rsidRPr="0062129E">
        <w:rPr>
          <w:rFonts w:ascii="Times New Roman" w:hAnsi="Times New Roman"/>
          <w:b/>
          <w:i/>
          <w:kern w:val="0"/>
          <w:sz w:val="28"/>
          <w:szCs w:val="28"/>
          <w:lang w:val="ru-RU" w:eastAsia="ru-RU"/>
        </w:rPr>
        <w:t>глупость</w:t>
      </w:r>
      <w:r w:rsidRPr="0062129E">
        <w:rPr>
          <w:rFonts w:ascii="Times New Roman" w:hAnsi="Times New Roman"/>
          <w:kern w:val="0"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.</w:t>
      </w:r>
      <w:r w:rsidRPr="0062129E">
        <w:rPr>
          <w:rFonts w:ascii="Times New Roman" w:hAnsi="Times New Roman"/>
          <w:kern w:val="0"/>
          <w:sz w:val="24"/>
          <w:szCs w:val="28"/>
          <w:lang w:val="ru-RU" w:eastAsia="ru-RU"/>
        </w:rPr>
        <w:t xml:space="preserve"> </w:t>
      </w:r>
      <w:r w:rsidRPr="0062129E">
        <w:rPr>
          <w:rFonts w:ascii="Times New Roman" w:hAnsi="Times New Roman"/>
          <w:kern w:val="0"/>
          <w:sz w:val="28"/>
          <w:szCs w:val="28"/>
          <w:lang w:val="ru-RU" w:eastAsia="ru-RU"/>
        </w:rPr>
        <w:t>В основу отбора фразеологизмов поля «</w:t>
      </w:r>
      <w:r w:rsidRPr="005E0BFB">
        <w:rPr>
          <w:rFonts w:ascii="Times New Roman" w:hAnsi="Times New Roman"/>
          <w:b/>
          <w:i/>
          <w:iCs/>
          <w:kern w:val="0"/>
          <w:sz w:val="28"/>
          <w:szCs w:val="28"/>
          <w:lang w:val="ru-RU" w:eastAsia="ru-RU"/>
        </w:rPr>
        <w:t>глупость</w:t>
      </w:r>
      <w:r w:rsidRPr="0062129E">
        <w:rPr>
          <w:rFonts w:ascii="Times New Roman" w:hAnsi="Times New Roman"/>
          <w:kern w:val="0"/>
          <w:sz w:val="28"/>
          <w:szCs w:val="28"/>
          <w:lang w:val="ru-RU" w:eastAsia="ru-RU"/>
        </w:rPr>
        <w:t>» положен принцип группировки по семантике. Основным критерием выделения поля «</w:t>
      </w:r>
      <w:r w:rsidRPr="0062129E">
        <w:rPr>
          <w:rFonts w:ascii="Times New Roman" w:hAnsi="Times New Roman"/>
          <w:i/>
          <w:iCs/>
          <w:kern w:val="0"/>
          <w:sz w:val="28"/>
          <w:szCs w:val="28"/>
          <w:lang w:val="ru-RU" w:eastAsia="ru-RU"/>
        </w:rPr>
        <w:t>глупость</w:t>
      </w:r>
      <w:r w:rsidRPr="0062129E">
        <w:rPr>
          <w:rFonts w:ascii="Times New Roman" w:hAnsi="Times New Roman"/>
          <w:kern w:val="0"/>
          <w:sz w:val="28"/>
          <w:szCs w:val="28"/>
          <w:lang w:val="ru-RU" w:eastAsia="ru-RU"/>
        </w:rPr>
        <w:t>» является интегральная сема ‘недостаток ума, сообразительности’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. </w:t>
      </w:r>
      <w:r w:rsidRPr="00693487"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Этот семантический признак так или иначе выражается каждым членом поля, актуализируясь через лексемы </w:t>
      </w:r>
      <w:r w:rsidRPr="00693487">
        <w:rPr>
          <w:rFonts w:ascii="Times New Roman" w:hAnsi="Times New Roman"/>
          <w:i/>
          <w:kern w:val="0"/>
          <w:sz w:val="28"/>
          <w:szCs w:val="28"/>
          <w:lang w:val="ru-RU" w:eastAsia="ru-RU"/>
        </w:rPr>
        <w:t>глупость</w:t>
      </w:r>
      <w:r w:rsidRPr="00693487"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 и его производные, а также через лексемы - члены синонимического ряда лексемы </w:t>
      </w:r>
      <w:r w:rsidRPr="00693487">
        <w:rPr>
          <w:rFonts w:ascii="Times New Roman" w:hAnsi="Times New Roman"/>
          <w:i/>
          <w:kern w:val="0"/>
          <w:sz w:val="28"/>
          <w:szCs w:val="28"/>
          <w:lang w:val="ru-RU" w:eastAsia="ru-RU"/>
        </w:rPr>
        <w:t>глупость</w:t>
      </w:r>
      <w:r w:rsidRPr="00693487"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 и их производные. </w:t>
      </w:r>
      <w:bookmarkStart w:id="0" w:name="_GoBack"/>
      <w:bookmarkEnd w:id="0"/>
    </w:p>
    <w:p w:rsidR="005072F3" w:rsidRPr="004332CB" w:rsidRDefault="005072F3" w:rsidP="005E0BFB">
      <w:pPr>
        <w:ind w:firstLineChars="100" w:firstLine="280"/>
        <w:rPr>
          <w:rFonts w:ascii="Times New Roman" w:hAnsi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</w:t>
      </w:r>
      <w:r w:rsidRPr="004332CB">
        <w:rPr>
          <w:rFonts w:ascii="Times New Roman" w:hAnsi="Times New Roman"/>
          <w:kern w:val="0"/>
          <w:sz w:val="28"/>
          <w:szCs w:val="28"/>
          <w:lang w:val="ru-RU" w:eastAsia="ru-RU"/>
        </w:rPr>
        <w:t>ингв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окультурологический аспект анализа</w:t>
      </w:r>
      <w:r w:rsidRPr="004332CB"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 фразеологических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 единиц, репрезентирующих в русском языке </w:t>
      </w:r>
      <w:r w:rsidRPr="006E17D3">
        <w:rPr>
          <w:rFonts w:ascii="Times New Roman" w:hAnsi="Times New Roman"/>
          <w:b/>
          <w:i/>
          <w:kern w:val="0"/>
          <w:sz w:val="28"/>
          <w:szCs w:val="28"/>
          <w:lang w:val="ru-RU" w:eastAsia="ru-RU"/>
        </w:rPr>
        <w:t>глупость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, позволил</w:t>
      </w:r>
      <w:r w:rsidRPr="004332CB"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 в полной мере выявить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их </w:t>
      </w:r>
      <w:r w:rsidRPr="004332CB">
        <w:rPr>
          <w:rFonts w:ascii="Times New Roman" w:hAnsi="Times New Roman"/>
          <w:kern w:val="0"/>
          <w:sz w:val="28"/>
          <w:szCs w:val="28"/>
          <w:lang w:val="ru-RU" w:eastAsia="ru-RU"/>
        </w:rPr>
        <w:t>национально-специфические свойства в русской языковой картине мира</w:t>
      </w:r>
      <w:r w:rsidRPr="00207E32"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 </w:t>
      </w:r>
      <w:r w:rsidRPr="004332CB">
        <w:rPr>
          <w:rFonts w:ascii="Times New Roman" w:hAnsi="Times New Roman"/>
          <w:kern w:val="0"/>
          <w:sz w:val="28"/>
          <w:szCs w:val="28"/>
          <w:lang w:val="ru-RU" w:eastAsia="ru-RU"/>
        </w:rPr>
        <w:t>на фоне китайского языка.</w:t>
      </w:r>
    </w:p>
    <w:p w:rsidR="005072F3" w:rsidRPr="00693487" w:rsidRDefault="005072F3" w:rsidP="00693487">
      <w:pPr>
        <w:rPr>
          <w:rFonts w:ascii="Times New Roman" w:hAnsi="Times New Roman"/>
          <w:kern w:val="0"/>
          <w:sz w:val="28"/>
          <w:szCs w:val="28"/>
          <w:lang w:val="ru-RU" w:eastAsia="ru-RU"/>
        </w:rPr>
      </w:pPr>
    </w:p>
    <w:p w:rsidR="005072F3" w:rsidRPr="00693487" w:rsidRDefault="005072F3" w:rsidP="00A959D1">
      <w:pPr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5072F3" w:rsidRPr="00A959D1" w:rsidRDefault="005072F3">
      <w:pPr>
        <w:rPr>
          <w:lang w:val="ru-RU"/>
        </w:rPr>
      </w:pPr>
    </w:p>
    <w:sectPr w:rsidR="005072F3" w:rsidRPr="00A959D1" w:rsidSect="00842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9D1"/>
    <w:rsid w:val="001F70D8"/>
    <w:rsid w:val="00207E32"/>
    <w:rsid w:val="004332CB"/>
    <w:rsid w:val="00486573"/>
    <w:rsid w:val="004A304A"/>
    <w:rsid w:val="004B26E1"/>
    <w:rsid w:val="005072F3"/>
    <w:rsid w:val="005E0BFB"/>
    <w:rsid w:val="0062129E"/>
    <w:rsid w:val="00693487"/>
    <w:rsid w:val="006E17D3"/>
    <w:rsid w:val="008428EC"/>
    <w:rsid w:val="00844004"/>
    <w:rsid w:val="008D1053"/>
    <w:rsid w:val="008F68AA"/>
    <w:rsid w:val="00A959D1"/>
    <w:rsid w:val="00B5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8EC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rsid w:val="00693487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934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150</Words>
  <Characters>861</Characters>
  <Application>Microsoft Office Outlook</Application>
  <DocSecurity>0</DocSecurity>
  <Lines>0</Lines>
  <Paragraphs>0</Paragraphs>
  <ScaleCrop>false</ScaleCrop>
  <Company>hit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Oksana Kiritchenko</cp:lastModifiedBy>
  <cp:revision>5</cp:revision>
  <dcterms:created xsi:type="dcterms:W3CDTF">2015-05-05T14:09:00Z</dcterms:created>
  <dcterms:modified xsi:type="dcterms:W3CDTF">2015-05-12T07:28:00Z</dcterms:modified>
</cp:coreProperties>
</file>