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50" w:rsidRDefault="00D5316C" w:rsidP="00D5316C">
      <w:pPr>
        <w:ind w:left="283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316C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5316C" w:rsidRDefault="00D5316C" w:rsidP="00D5316C">
      <w:pPr>
        <w:rPr>
          <w:rFonts w:ascii="Times New Roman" w:hAnsi="Times New Roman" w:cs="Times New Roman"/>
          <w:sz w:val="28"/>
          <w:szCs w:val="28"/>
        </w:rPr>
      </w:pPr>
      <w:r w:rsidRPr="00D5316C">
        <w:rPr>
          <w:rFonts w:ascii="Times New Roman" w:hAnsi="Times New Roman" w:cs="Times New Roman"/>
          <w:sz w:val="28"/>
          <w:szCs w:val="28"/>
        </w:rPr>
        <w:t>на выпускную квалификационную работу магистра</w:t>
      </w:r>
      <w:r>
        <w:rPr>
          <w:rFonts w:ascii="Times New Roman" w:hAnsi="Times New Roman" w:cs="Times New Roman"/>
          <w:sz w:val="28"/>
          <w:szCs w:val="28"/>
        </w:rPr>
        <w:t xml:space="preserve"> Евстафьевой Е.В.</w:t>
      </w:r>
    </w:p>
    <w:p w:rsidR="00D5316C" w:rsidRDefault="00D5316C" w:rsidP="00D5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«Отражение лексических и синтаксических особенностей индивидуального стиля Й. Рота (на материале романа «Марш Радецкого» и его перевода на русский язык).</w:t>
      </w:r>
    </w:p>
    <w:p w:rsidR="00D5316C" w:rsidRDefault="00D5316C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</w:t>
      </w:r>
      <w:r w:rsidR="007D1AF3">
        <w:rPr>
          <w:rFonts w:ascii="Times New Roman" w:hAnsi="Times New Roman" w:cs="Times New Roman"/>
          <w:sz w:val="28"/>
          <w:szCs w:val="28"/>
        </w:rPr>
        <w:t>квалификационная работа магистра Евстафьевой Екатерины Вячеславовны посвящена критике перевода романа Йозефа Рота «Марш Радецкого», выполненного известной переводчицей Н. Ман. Критика перевода Н.Ман, основанная не на общем представлении, а обоснованная рассмотрением множества примеров на соответствие или несоответствие индивидуальному стилю Й.</w:t>
      </w:r>
      <w:r w:rsidR="00197B05">
        <w:rPr>
          <w:rFonts w:ascii="Times New Roman" w:hAnsi="Times New Roman" w:cs="Times New Roman"/>
          <w:sz w:val="28"/>
          <w:szCs w:val="28"/>
        </w:rPr>
        <w:t xml:space="preserve"> </w:t>
      </w:r>
      <w:r w:rsidR="007D1AF3">
        <w:rPr>
          <w:rFonts w:ascii="Times New Roman" w:hAnsi="Times New Roman" w:cs="Times New Roman"/>
          <w:sz w:val="28"/>
          <w:szCs w:val="28"/>
        </w:rPr>
        <w:t xml:space="preserve">Рота, была проведена Е.В.Евстафьевой впервые. </w:t>
      </w:r>
    </w:p>
    <w:p w:rsidR="007D1AF3" w:rsidRDefault="007D1AF3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и заключается как актуальность, так и новизна данной магистерской диссертации. Магистрантка тщательно подошла к изучению литературоведческих и лингвистических  работ, посвященных роману Й.</w:t>
      </w:r>
      <w:r w:rsidR="0019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Рота, сама проанализировала выделенные</w:t>
      </w:r>
      <w:r w:rsidR="00FD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D3A80">
        <w:rPr>
          <w:rFonts w:ascii="Times New Roman" w:hAnsi="Times New Roman" w:cs="Times New Roman"/>
          <w:sz w:val="28"/>
          <w:szCs w:val="28"/>
        </w:rPr>
        <w:t xml:space="preserve"> особенности индивидуального стиля автора, затем сопоставила их с переводом Н.</w:t>
      </w:r>
      <w:r w:rsidR="00197B05">
        <w:rPr>
          <w:rFonts w:ascii="Times New Roman" w:hAnsi="Times New Roman" w:cs="Times New Roman"/>
          <w:sz w:val="28"/>
          <w:szCs w:val="28"/>
        </w:rPr>
        <w:t xml:space="preserve"> </w:t>
      </w:r>
      <w:r w:rsidR="00FD3A80">
        <w:rPr>
          <w:rFonts w:ascii="Times New Roman" w:hAnsi="Times New Roman" w:cs="Times New Roman"/>
          <w:sz w:val="28"/>
          <w:szCs w:val="28"/>
        </w:rPr>
        <w:t xml:space="preserve">Ман. Е.В. Евстафьева проделала огромную работу, т.к. роман составляет 501 стр. авторского текста, а перевод еще больше. </w:t>
      </w:r>
    </w:p>
    <w:p w:rsidR="00FD3A80" w:rsidRDefault="00FD3A80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ВКР Евстафьевой Е.В. состоит из введения, трех глав, заключения и списка использованной литературы. </w:t>
      </w:r>
    </w:p>
    <w:p w:rsidR="00020F8F" w:rsidRDefault="00B87E48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кратком  введении (стр. 3-4) рассматриваются вопросы актуальности, новизны, </w:t>
      </w:r>
      <w:r w:rsidR="00197B05">
        <w:rPr>
          <w:rFonts w:ascii="Times New Roman" w:hAnsi="Times New Roman" w:cs="Times New Roman"/>
          <w:sz w:val="28"/>
          <w:szCs w:val="28"/>
        </w:rPr>
        <w:t>предмет и</w:t>
      </w:r>
      <w:r>
        <w:rPr>
          <w:rFonts w:ascii="Times New Roman" w:hAnsi="Times New Roman" w:cs="Times New Roman"/>
          <w:sz w:val="28"/>
          <w:szCs w:val="28"/>
        </w:rPr>
        <w:t xml:space="preserve"> объект исследования, цели и задачи работы, материал исследования.</w:t>
      </w:r>
    </w:p>
    <w:p w:rsidR="00B87E48" w:rsidRDefault="00B87E48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1(стр. 5-19)  посвящена проблемам передачи индивидуального стиля в художественном переводе. </w:t>
      </w:r>
      <w:r w:rsidR="00197B05">
        <w:rPr>
          <w:rFonts w:ascii="Times New Roman" w:hAnsi="Times New Roman" w:cs="Times New Roman"/>
          <w:sz w:val="28"/>
          <w:szCs w:val="28"/>
        </w:rPr>
        <w:t>Здесь рассматривается творчество Й. Рота и его роман «Марш  Радецкого», перевод этого романа на русский язык, проблема художественного перевода и индивидуальный стиль автора, а также  отражение особенностей индивидуального стиля автора в переводе. Глава написана компактно, все вопросы,</w:t>
      </w:r>
      <w:r w:rsidR="00197B05" w:rsidRPr="00197B05">
        <w:rPr>
          <w:rFonts w:ascii="Times New Roman" w:hAnsi="Times New Roman" w:cs="Times New Roman"/>
          <w:sz w:val="28"/>
          <w:szCs w:val="28"/>
        </w:rPr>
        <w:t xml:space="preserve"> </w:t>
      </w:r>
      <w:r w:rsidR="00197B05">
        <w:rPr>
          <w:rFonts w:ascii="Times New Roman" w:hAnsi="Times New Roman" w:cs="Times New Roman"/>
          <w:sz w:val="28"/>
          <w:szCs w:val="28"/>
        </w:rPr>
        <w:t>необходимые для дальнейшего рассмотрения, освещены. Автор аргументирован</w:t>
      </w:r>
      <w:r w:rsidR="00A61A25">
        <w:rPr>
          <w:rFonts w:ascii="Times New Roman" w:hAnsi="Times New Roman" w:cs="Times New Roman"/>
          <w:sz w:val="28"/>
          <w:szCs w:val="28"/>
        </w:rPr>
        <w:t>н</w:t>
      </w:r>
      <w:r w:rsidR="00197B05">
        <w:rPr>
          <w:rFonts w:ascii="Times New Roman" w:hAnsi="Times New Roman" w:cs="Times New Roman"/>
          <w:sz w:val="28"/>
          <w:szCs w:val="28"/>
        </w:rPr>
        <w:t>о обосновывает выбор доминант авторского стиля Й. Рота, которые будут рассматриваться в следующей главе.</w:t>
      </w:r>
    </w:p>
    <w:p w:rsidR="002776B1" w:rsidRDefault="00197B05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(стр.20-67) –самая объемная в исследовании. Она посвящена лексико-семантическим особенностям индивидуального стиля Й.</w:t>
      </w:r>
      <w:r w:rsidR="00A6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Рота и их отражению в переводе Н. Ман. </w:t>
      </w:r>
      <w:r w:rsidR="00A61A25">
        <w:rPr>
          <w:rFonts w:ascii="Times New Roman" w:hAnsi="Times New Roman" w:cs="Times New Roman"/>
          <w:sz w:val="28"/>
          <w:szCs w:val="28"/>
        </w:rPr>
        <w:t xml:space="preserve">Здесь рассматриваются такие особенности </w:t>
      </w:r>
      <w:r w:rsidR="00A61A25">
        <w:rPr>
          <w:rFonts w:ascii="Times New Roman" w:hAnsi="Times New Roman" w:cs="Times New Roman"/>
          <w:sz w:val="28"/>
          <w:szCs w:val="28"/>
        </w:rPr>
        <w:lastRenderedPageBreak/>
        <w:t xml:space="preserve">стиля Й.Рота как  реалии, один из видов безэквивалентной лексики, непосредственно военная лексика, славянизмы, исторические реалии и топонимы, а также их роль в создании Габсбургского мифа. </w:t>
      </w:r>
      <w:r w:rsidR="002776B1">
        <w:rPr>
          <w:rFonts w:ascii="Times New Roman" w:hAnsi="Times New Roman" w:cs="Times New Roman"/>
          <w:sz w:val="28"/>
          <w:szCs w:val="28"/>
        </w:rPr>
        <w:t>Эта глава показалась нам наиболее удачной, возможно именно потому, что это самостоятельное и обстоятельное исследование магистрантки. Е.В. удалось  проникнуться духом романа и выделить в нем наиболее интересные явления с точки зрения лексики и семантики. Каждую группу автор рассматривает очень внимательно, уделяя большое внимание точности передачи данных  лексико-семантических особенностей в переводе Н. Ман.</w:t>
      </w:r>
    </w:p>
    <w:p w:rsidR="00197B05" w:rsidRDefault="002776B1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3 (68-84) посвящена вопросам синтаксических особенностей стиля  Й.Рота и их передаче в переводе Н. Ман. В качестве индивидуальных особенностей синтаксиса в романе Й. Рота Е</w:t>
      </w:r>
      <w:r w:rsidR="00895017">
        <w:rPr>
          <w:rFonts w:ascii="Times New Roman" w:hAnsi="Times New Roman" w:cs="Times New Roman"/>
          <w:sz w:val="28"/>
          <w:szCs w:val="28"/>
        </w:rPr>
        <w:t>катерина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выделяет приложения, простые предложения, определительные придаточные</w:t>
      </w:r>
      <w:r w:rsidR="00895017">
        <w:rPr>
          <w:rFonts w:ascii="Times New Roman" w:hAnsi="Times New Roman" w:cs="Times New Roman"/>
          <w:sz w:val="28"/>
          <w:szCs w:val="28"/>
        </w:rPr>
        <w:t>, синтаксический параллелизм и несколько лакун, которые являются довольно объемными пропусками в переводе текста. Наличие подобных лакун Е.В. справедливо толкует как опущения по идеологическим мотивам, т.к. перевод производился в советское время, когда не принято было упоминать о негативных явлениях в политике государств и в быту. Обращает на себя внимание последовательность подачи материала в начале главы. Почему на первое место ставятся приложения, а не простые предложения, которых значительно больше и которые  столь характерны для индивидуального стиля Й. Рота. Они отражают мировосприятие главного героя, особенности его речи, на которые наложила отпечаток его военная карьера. К сожалению, Е.В. посвящает данной особенности стиля Й. Рота все</w:t>
      </w:r>
      <w:r w:rsidR="00712F5B">
        <w:rPr>
          <w:rFonts w:ascii="Times New Roman" w:hAnsi="Times New Roman" w:cs="Times New Roman"/>
          <w:sz w:val="28"/>
          <w:szCs w:val="28"/>
        </w:rPr>
        <w:t>го</w:t>
      </w:r>
      <w:r w:rsidR="00895017">
        <w:rPr>
          <w:rFonts w:ascii="Times New Roman" w:hAnsi="Times New Roman" w:cs="Times New Roman"/>
          <w:sz w:val="28"/>
          <w:szCs w:val="28"/>
        </w:rPr>
        <w:t xml:space="preserve"> 2 страницы</w:t>
      </w:r>
      <w:r w:rsidR="00712F5B">
        <w:rPr>
          <w:rFonts w:ascii="Times New Roman" w:hAnsi="Times New Roman" w:cs="Times New Roman"/>
          <w:sz w:val="28"/>
          <w:szCs w:val="28"/>
        </w:rPr>
        <w:t xml:space="preserve"> вместе с рассмотрением вариантов перевода, на наш взгляд, это незаслуженно мало. По всей видимости, в романе представлены простые повествовательные предложения с различной интенцией, разным порядком слов, вызванным коммуникативным намерением автора, но это не попадает в поле зрения исследовательницы. Несмотря на это упущение, глава в целом получилась удачной, она в достаточной мере отражает особенности индивидуального стиля Й. Рота и особенности их перевода. </w:t>
      </w:r>
    </w:p>
    <w:p w:rsidR="00712F5B" w:rsidRDefault="00712F5B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подводятся итоги исследования, перевод Н. Ман признается в целом удачным и в необходимой мере отражающим все особеннос</w:t>
      </w:r>
      <w:r w:rsidR="005A6ABD">
        <w:rPr>
          <w:rFonts w:ascii="Times New Roman" w:hAnsi="Times New Roman" w:cs="Times New Roman"/>
          <w:sz w:val="28"/>
          <w:szCs w:val="28"/>
        </w:rPr>
        <w:t>ти индивидуального стиля автора</w:t>
      </w:r>
      <w:r>
        <w:rPr>
          <w:rFonts w:ascii="Times New Roman" w:hAnsi="Times New Roman" w:cs="Times New Roman"/>
          <w:sz w:val="28"/>
          <w:szCs w:val="28"/>
        </w:rPr>
        <w:t xml:space="preserve"> романа  «Марш Радецкого» Й.</w:t>
      </w:r>
      <w:r w:rsidR="005A6ABD" w:rsidRPr="005A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Рота.</w:t>
      </w:r>
    </w:p>
    <w:p w:rsidR="00712F5B" w:rsidRDefault="00B17B40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общей сугубо положительной оценке ВКР  Е.В. Евстафьевой в ходе прочтения работы возникли некоторые замечания, не  касающиеся существа данной работы:</w:t>
      </w:r>
    </w:p>
    <w:p w:rsidR="00B17B40" w:rsidRDefault="00B17B40" w:rsidP="00B1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Е.В. на стр. 30-31 утверждает, что  </w:t>
      </w:r>
      <w:r w:rsidR="00931C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перевод словосочетания «</w:t>
      </w:r>
      <w:r>
        <w:rPr>
          <w:rFonts w:ascii="Times New Roman" w:hAnsi="Times New Roman" w:cs="Times New Roman"/>
          <w:sz w:val="28"/>
          <w:szCs w:val="28"/>
          <w:lang w:val="de-DE"/>
        </w:rPr>
        <w:t>zwei</w:t>
      </w:r>
      <w:r w:rsidRPr="00B1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Mann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B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«двое солдат» является неточным, т.к. в оригинале вместо формы множественного числа используется форма ед. числа, что довольно часто встречается в речи военных». Указание на количество в нем. языке всегда сопр</w:t>
      </w:r>
      <w:r w:rsidR="00931C83">
        <w:rPr>
          <w:rFonts w:ascii="Times New Roman" w:hAnsi="Times New Roman" w:cs="Times New Roman"/>
          <w:sz w:val="28"/>
          <w:szCs w:val="28"/>
        </w:rPr>
        <w:t>овождается формой ед. числа со словами мужского и среднего рода (1</w:t>
      </w:r>
      <w:r w:rsidR="00931C83" w:rsidRPr="00931C83">
        <w:rPr>
          <w:rFonts w:ascii="Times New Roman" w:hAnsi="Times New Roman" w:cs="Times New Roman"/>
          <w:sz w:val="28"/>
          <w:szCs w:val="28"/>
        </w:rPr>
        <w:t xml:space="preserve">00 </w:t>
      </w:r>
      <w:r w:rsidR="00931C83">
        <w:rPr>
          <w:rFonts w:ascii="Times New Roman" w:hAnsi="Times New Roman" w:cs="Times New Roman"/>
          <w:sz w:val="28"/>
          <w:szCs w:val="28"/>
          <w:lang w:val="de-DE"/>
        </w:rPr>
        <w:t>Prozent</w:t>
      </w:r>
      <w:r w:rsidR="00931C83" w:rsidRPr="00931C83">
        <w:rPr>
          <w:rFonts w:ascii="Times New Roman" w:hAnsi="Times New Roman" w:cs="Times New Roman"/>
          <w:sz w:val="28"/>
          <w:szCs w:val="28"/>
        </w:rPr>
        <w:t xml:space="preserve">, 20 </w:t>
      </w:r>
      <w:r w:rsidR="00931C83">
        <w:rPr>
          <w:rFonts w:ascii="Times New Roman" w:hAnsi="Times New Roman" w:cs="Times New Roman"/>
          <w:sz w:val="28"/>
          <w:szCs w:val="28"/>
          <w:lang w:val="de-DE"/>
        </w:rPr>
        <w:t>Grad</w:t>
      </w:r>
      <w:r w:rsidR="00931C83" w:rsidRPr="00931C83">
        <w:rPr>
          <w:rFonts w:ascii="Times New Roman" w:hAnsi="Times New Roman" w:cs="Times New Roman"/>
          <w:sz w:val="28"/>
          <w:szCs w:val="28"/>
        </w:rPr>
        <w:t xml:space="preserve">, 2 </w:t>
      </w:r>
      <w:r w:rsidR="00931C83">
        <w:rPr>
          <w:rFonts w:ascii="Times New Roman" w:hAnsi="Times New Roman" w:cs="Times New Roman"/>
          <w:sz w:val="28"/>
          <w:szCs w:val="28"/>
          <w:lang w:val="de-DE"/>
        </w:rPr>
        <w:t>Mann</w:t>
      </w:r>
      <w:r w:rsidR="00931C83">
        <w:rPr>
          <w:rFonts w:ascii="Times New Roman" w:hAnsi="Times New Roman" w:cs="Times New Roman"/>
          <w:sz w:val="28"/>
          <w:szCs w:val="28"/>
        </w:rPr>
        <w:t>), что абсолютно не принято в русском языке. Так как же иначе могла поступить переводчица романа в данном случае?</w:t>
      </w:r>
    </w:p>
    <w:p w:rsidR="00931C83" w:rsidRDefault="00931C83" w:rsidP="00B1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стр. 34 Вы утверждаете, что название  полковых писарей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931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Regimentsschreiber</w:t>
      </w:r>
      <w:r w:rsidRPr="00931C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de-DE"/>
        </w:rPr>
        <w:t>Papiergeneral</w:t>
      </w:r>
      <w:r w:rsidRPr="00931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стандартными номинациями. В словаре «Немецкого военного жаргона» Т. Ауербаха второе наименование помечается как жаргонное, оно не является официальным названием данной должности.</w:t>
      </w:r>
    </w:p>
    <w:p w:rsidR="00931C83" w:rsidRDefault="00931C83" w:rsidP="00B1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стр. 58 Вы пишете: «Лейтенант австрийской кавалерии носит польский национальный головной убор </w:t>
      </w:r>
      <w:r w:rsidRPr="00931C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Tschapka</w:t>
      </w:r>
      <w:r w:rsidR="005C59AC">
        <w:rPr>
          <w:rFonts w:ascii="Times New Roman" w:hAnsi="Times New Roman" w:cs="Times New Roman"/>
          <w:sz w:val="28"/>
          <w:szCs w:val="28"/>
        </w:rPr>
        <w:t xml:space="preserve"> </w:t>
      </w:r>
      <w:r w:rsidRPr="00931C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шапка)</w:t>
      </w:r>
      <w:r w:rsidR="005C59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9AC">
        <w:rPr>
          <w:rFonts w:ascii="Times New Roman" w:hAnsi="Times New Roman" w:cs="Times New Roman"/>
          <w:sz w:val="28"/>
          <w:szCs w:val="28"/>
        </w:rPr>
        <w:t xml:space="preserve"> Если бы это была собственная инициатива лейтенанта, то ему не поздоровилось бы из-за нарушения воинского устава. Форма всегда конкретно предписывается, отступления от предписаний невозможны, поэтому следует признать, что ношение шапок на манер польских было нормой в австрийской армии. </w:t>
      </w:r>
    </w:p>
    <w:p w:rsidR="005C59AC" w:rsidRDefault="005C59AC" w:rsidP="00B1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постоянно подчеркиваете, что «переводчица добавляет  к словам русские окончания при переводе</w:t>
      </w:r>
      <w:r w:rsidR="007E18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 как же она должна поступать, если она переводит на русский язык, который является флективным</w:t>
      </w:r>
      <w:r w:rsidR="007E18FE">
        <w:rPr>
          <w:rFonts w:ascii="Times New Roman" w:hAnsi="Times New Roman" w:cs="Times New Roman"/>
          <w:sz w:val="28"/>
          <w:szCs w:val="28"/>
        </w:rPr>
        <w:t xml:space="preserve">, и в котором существительные склоняются по падежам? Австрийцы, используя славянизмы, тоже добавляют свои окончания к иностранным словам (напр. </w:t>
      </w:r>
      <w:r w:rsidR="007E18FE" w:rsidRPr="007E18FE">
        <w:rPr>
          <w:rFonts w:ascii="Times New Roman" w:hAnsi="Times New Roman" w:cs="Times New Roman"/>
          <w:sz w:val="28"/>
          <w:szCs w:val="28"/>
        </w:rPr>
        <w:t xml:space="preserve"> </w:t>
      </w:r>
      <w:r w:rsidR="007E18FE"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="007E18FE" w:rsidRPr="007E18FE">
        <w:rPr>
          <w:rFonts w:ascii="Times New Roman" w:hAnsi="Times New Roman" w:cs="Times New Roman"/>
          <w:sz w:val="28"/>
          <w:szCs w:val="28"/>
        </w:rPr>
        <w:t xml:space="preserve"> </w:t>
      </w:r>
      <w:r w:rsidR="007E18FE">
        <w:rPr>
          <w:rFonts w:ascii="Times New Roman" w:hAnsi="Times New Roman" w:cs="Times New Roman"/>
          <w:sz w:val="28"/>
          <w:szCs w:val="28"/>
          <w:lang w:val="de-DE"/>
        </w:rPr>
        <w:t>Popen</w:t>
      </w:r>
      <w:r w:rsidR="007E18FE" w:rsidRPr="007E18FE">
        <w:rPr>
          <w:rFonts w:ascii="Times New Roman" w:hAnsi="Times New Roman" w:cs="Times New Roman"/>
          <w:sz w:val="28"/>
          <w:szCs w:val="28"/>
        </w:rPr>
        <w:t>)</w:t>
      </w:r>
      <w:r w:rsidR="007E18FE">
        <w:rPr>
          <w:rFonts w:ascii="Times New Roman" w:hAnsi="Times New Roman" w:cs="Times New Roman"/>
          <w:sz w:val="28"/>
          <w:szCs w:val="28"/>
        </w:rPr>
        <w:t xml:space="preserve">, но в этом Вы не видите ничего особенного. </w:t>
      </w:r>
    </w:p>
    <w:p w:rsidR="007E18FE" w:rsidRPr="00B17B40" w:rsidRDefault="007E18FE" w:rsidP="00B1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совсем верно составлен список использованной литературы. Тут все в одной куче: и научные монографии, и Библия, и толковый словарь. Обычно так поступать не принято. Вся справочная литература указывается в отдельном списке, так же, как и интернет-источники.</w:t>
      </w:r>
    </w:p>
    <w:p w:rsidR="00B17B40" w:rsidRDefault="007E18FE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указанные недочеты, ВКР магистра  Евстафьевой Е.В. отвечает всем требованиям, предъявляемым к работам данного типа, и заслуживает высокой оценки.</w:t>
      </w:r>
    </w:p>
    <w:p w:rsidR="007E18FE" w:rsidRDefault="007E18FE" w:rsidP="007D1AF3">
      <w:pPr>
        <w:rPr>
          <w:rFonts w:ascii="Times New Roman" w:hAnsi="Times New Roman" w:cs="Times New Roman"/>
          <w:sz w:val="28"/>
          <w:szCs w:val="28"/>
        </w:rPr>
      </w:pPr>
    </w:p>
    <w:p w:rsidR="007E18FE" w:rsidRDefault="007E18FE" w:rsidP="007D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31.05.2015.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18FE" w:rsidRPr="00B17B40" w:rsidRDefault="007E18FE" w:rsidP="007E18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кафедры немецкой филологии, к.ф.н.: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Пономарева Т.В.</w:t>
      </w:r>
    </w:p>
    <w:sectPr w:rsidR="007E18FE" w:rsidRPr="00B17B40" w:rsidSect="00D1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4EA4"/>
    <w:multiLevelType w:val="hybridMultilevel"/>
    <w:tmpl w:val="73B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316C"/>
    <w:rsid w:val="00020F8F"/>
    <w:rsid w:val="00072D3A"/>
    <w:rsid w:val="000D7ABB"/>
    <w:rsid w:val="00197B05"/>
    <w:rsid w:val="002776B1"/>
    <w:rsid w:val="005A6ABD"/>
    <w:rsid w:val="005C59AC"/>
    <w:rsid w:val="00712F5B"/>
    <w:rsid w:val="007D1AF3"/>
    <w:rsid w:val="007E18FE"/>
    <w:rsid w:val="00895017"/>
    <w:rsid w:val="00931C83"/>
    <w:rsid w:val="00A61A25"/>
    <w:rsid w:val="00B17B40"/>
    <w:rsid w:val="00B87E48"/>
    <w:rsid w:val="00D16E50"/>
    <w:rsid w:val="00D5316C"/>
    <w:rsid w:val="00DF1BF7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1477-8A41-41C0-B242-FED59350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2</cp:revision>
  <dcterms:created xsi:type="dcterms:W3CDTF">2015-05-31T20:36:00Z</dcterms:created>
  <dcterms:modified xsi:type="dcterms:W3CDTF">2015-05-31T20:36:00Z</dcterms:modified>
</cp:coreProperties>
</file>