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FC" w:rsidRDefault="001D58FC" w:rsidP="00FE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РЕЦЕНЗИЯ </w:t>
      </w:r>
    </w:p>
    <w:p w:rsidR="001D58FC" w:rsidRDefault="001D58FC" w:rsidP="00FE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выпускную квалификационную работу на соискание </w:t>
      </w:r>
    </w:p>
    <w:p w:rsidR="001D58FC" w:rsidRDefault="001D58FC" w:rsidP="00FE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степени магистра лингвистики</w:t>
      </w:r>
    </w:p>
    <w:p w:rsidR="001D58FC" w:rsidRPr="001D58FC" w:rsidRDefault="001D58FC" w:rsidP="00FE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</w:t>
      </w:r>
    </w:p>
    <w:p w:rsidR="001D58FC" w:rsidRPr="001D58FC" w:rsidRDefault="001D58FC" w:rsidP="00FE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6BA" w:rsidRDefault="00FE6AE1" w:rsidP="00FE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посвящена определению специфики</w:t>
      </w:r>
      <w:r w:rsidRPr="008F0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перевода английских </w:t>
      </w:r>
      <w:r w:rsidR="00EC095B">
        <w:rPr>
          <w:rFonts w:ascii="Times New Roman" w:hAnsi="Times New Roman" w:cs="Times New Roman"/>
          <w:sz w:val="28"/>
          <w:szCs w:val="28"/>
        </w:rPr>
        <w:t>каламбуров на итальянский язык на материале книг</w:t>
      </w:r>
      <w:r>
        <w:rPr>
          <w:rFonts w:ascii="Times New Roman" w:hAnsi="Times New Roman" w:cs="Times New Roman"/>
          <w:sz w:val="28"/>
          <w:szCs w:val="28"/>
        </w:rPr>
        <w:t xml:space="preserve"> Л. Кэрролла «Алиса в Стране Чудес» и «Алиса в Зазеркалье»</w:t>
      </w:r>
      <w:r w:rsidRPr="008F0AAD">
        <w:rPr>
          <w:rFonts w:ascii="Times New Roman" w:hAnsi="Times New Roman" w:cs="Times New Roman"/>
          <w:sz w:val="28"/>
          <w:szCs w:val="28"/>
        </w:rPr>
        <w:t xml:space="preserve">. </w:t>
      </w:r>
      <w:r w:rsidR="00EC095B">
        <w:rPr>
          <w:rFonts w:ascii="Times New Roman" w:hAnsi="Times New Roman" w:cs="Times New Roman"/>
          <w:sz w:val="28"/>
          <w:szCs w:val="28"/>
        </w:rPr>
        <w:t xml:space="preserve">Данные художественные произведения </w:t>
      </w:r>
      <w:r w:rsidR="000C76BA">
        <w:rPr>
          <w:rFonts w:ascii="Times New Roman" w:hAnsi="Times New Roman" w:cs="Times New Roman"/>
          <w:sz w:val="28"/>
          <w:szCs w:val="28"/>
        </w:rPr>
        <w:t>богаты каламбурами и различной языковой игрой, однако их переводы на итальянский язык изучались недостаточно полно, не рассматривались  комплексно с</w:t>
      </w:r>
      <w:r w:rsidR="007C07BE">
        <w:rPr>
          <w:rFonts w:ascii="Times New Roman" w:hAnsi="Times New Roman" w:cs="Times New Roman"/>
          <w:sz w:val="28"/>
          <w:szCs w:val="28"/>
        </w:rPr>
        <w:t>разу несколько переводов. Задачей работы являлось  заполнение данного</w:t>
      </w:r>
      <w:r w:rsidR="000C76BA">
        <w:rPr>
          <w:rFonts w:ascii="Times New Roman" w:hAnsi="Times New Roman" w:cs="Times New Roman"/>
          <w:sz w:val="28"/>
          <w:szCs w:val="28"/>
        </w:rPr>
        <w:t xml:space="preserve"> пробел</w:t>
      </w:r>
      <w:r w:rsidR="007C07BE">
        <w:rPr>
          <w:rFonts w:ascii="Times New Roman" w:hAnsi="Times New Roman" w:cs="Times New Roman"/>
          <w:sz w:val="28"/>
          <w:szCs w:val="28"/>
        </w:rPr>
        <w:t>а</w:t>
      </w:r>
      <w:r w:rsidR="000C76BA">
        <w:rPr>
          <w:rFonts w:ascii="Times New Roman" w:hAnsi="Times New Roman" w:cs="Times New Roman"/>
          <w:sz w:val="28"/>
          <w:szCs w:val="28"/>
        </w:rPr>
        <w:t>.</w:t>
      </w:r>
    </w:p>
    <w:p w:rsidR="00C4108A" w:rsidRDefault="00FE6AE1" w:rsidP="00FE6AE1">
      <w:pPr>
        <w:jc w:val="both"/>
        <w:rPr>
          <w:rFonts w:ascii="Times New Roman" w:hAnsi="Times New Roman" w:cs="Times New Roman"/>
          <w:sz w:val="28"/>
          <w:szCs w:val="28"/>
        </w:rPr>
      </w:pPr>
      <w:r w:rsidRPr="008F0AAD">
        <w:rPr>
          <w:rFonts w:ascii="Times New Roman" w:hAnsi="Times New Roman" w:cs="Times New Roman"/>
          <w:sz w:val="28"/>
          <w:szCs w:val="28"/>
        </w:rPr>
        <w:t xml:space="preserve">Основное внимание </w:t>
      </w:r>
      <w:r w:rsidR="000C76BA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7C07B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F0AAD">
        <w:rPr>
          <w:rFonts w:ascii="Times New Roman" w:hAnsi="Times New Roman" w:cs="Times New Roman"/>
          <w:sz w:val="28"/>
          <w:szCs w:val="28"/>
        </w:rPr>
        <w:t xml:space="preserve">уделено </w:t>
      </w:r>
      <w:r>
        <w:rPr>
          <w:rFonts w:ascii="Times New Roman" w:hAnsi="Times New Roman" w:cs="Times New Roman"/>
          <w:sz w:val="28"/>
          <w:szCs w:val="28"/>
        </w:rPr>
        <w:t>определению лингвостилистических характеристик</w:t>
      </w:r>
      <w:r w:rsidR="002D5CEF">
        <w:rPr>
          <w:rFonts w:ascii="Times New Roman" w:hAnsi="Times New Roman" w:cs="Times New Roman"/>
          <w:sz w:val="28"/>
          <w:szCs w:val="28"/>
        </w:rPr>
        <w:t xml:space="preserve"> </w:t>
      </w:r>
      <w:r w:rsidR="007C07BE">
        <w:rPr>
          <w:rFonts w:ascii="Times New Roman" w:hAnsi="Times New Roman" w:cs="Times New Roman"/>
          <w:sz w:val="28"/>
          <w:szCs w:val="28"/>
        </w:rPr>
        <w:t>каламбура</w:t>
      </w:r>
      <w:r w:rsidR="002D5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выявлению типологии каламбуров в книгах</w:t>
      </w:r>
      <w:r w:rsidR="002D5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проведению анализа по их передаче на итальянский язык на примере трех переводов</w:t>
      </w:r>
      <w:r w:rsidR="000C76BA">
        <w:rPr>
          <w:rFonts w:ascii="Times New Roman" w:hAnsi="Times New Roman" w:cs="Times New Roman"/>
          <w:sz w:val="28"/>
          <w:szCs w:val="28"/>
        </w:rPr>
        <w:t xml:space="preserve"> в каждой книге</w:t>
      </w:r>
      <w:r w:rsidR="007C07B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переводческих прие</w:t>
      </w:r>
      <w:r w:rsidR="002D5CEF">
        <w:rPr>
          <w:rFonts w:ascii="Times New Roman" w:hAnsi="Times New Roman" w:cs="Times New Roman"/>
          <w:sz w:val="28"/>
          <w:szCs w:val="28"/>
        </w:rPr>
        <w:t xml:space="preserve">мов, используемых </w:t>
      </w:r>
      <w:r w:rsidR="00F65F6C">
        <w:rPr>
          <w:rFonts w:ascii="Times New Roman" w:hAnsi="Times New Roman" w:cs="Times New Roman"/>
          <w:sz w:val="28"/>
          <w:szCs w:val="28"/>
        </w:rPr>
        <w:t xml:space="preserve">итальянскими </w:t>
      </w:r>
      <w:r w:rsidR="002D5CEF">
        <w:rPr>
          <w:rFonts w:ascii="Times New Roman" w:hAnsi="Times New Roman" w:cs="Times New Roman"/>
          <w:sz w:val="28"/>
          <w:szCs w:val="28"/>
        </w:rPr>
        <w:t xml:space="preserve">переводчиками. </w:t>
      </w:r>
      <w:r w:rsidR="00CA0FE2">
        <w:rPr>
          <w:rFonts w:ascii="Times New Roman" w:hAnsi="Times New Roman" w:cs="Times New Roman"/>
          <w:sz w:val="28"/>
          <w:szCs w:val="28"/>
        </w:rPr>
        <w:t>В</w:t>
      </w:r>
      <w:r w:rsidR="002D5CEF">
        <w:rPr>
          <w:rFonts w:ascii="Times New Roman" w:hAnsi="Times New Roman" w:cs="Times New Roman"/>
          <w:sz w:val="28"/>
          <w:szCs w:val="28"/>
        </w:rPr>
        <w:t xml:space="preserve">ажной задачей </w:t>
      </w:r>
      <w:r w:rsidR="00CA0FE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D5CEF">
        <w:rPr>
          <w:rFonts w:ascii="Times New Roman" w:hAnsi="Times New Roman" w:cs="Times New Roman"/>
          <w:sz w:val="28"/>
          <w:szCs w:val="28"/>
        </w:rPr>
        <w:t>явля</w:t>
      </w:r>
      <w:r w:rsidR="007C07BE">
        <w:rPr>
          <w:rFonts w:ascii="Times New Roman" w:hAnsi="Times New Roman" w:cs="Times New Roman"/>
          <w:sz w:val="28"/>
          <w:szCs w:val="28"/>
        </w:rPr>
        <w:t>лось</w:t>
      </w:r>
      <w:r w:rsidR="002D5CEF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C4108A">
        <w:rPr>
          <w:rFonts w:ascii="Times New Roman" w:hAnsi="Times New Roman" w:cs="Times New Roman"/>
          <w:sz w:val="28"/>
          <w:szCs w:val="28"/>
        </w:rPr>
        <w:t xml:space="preserve"> сравнительно-сопоставительного анализа </w:t>
      </w:r>
      <w:r w:rsidR="002D5CEF">
        <w:rPr>
          <w:rFonts w:ascii="Times New Roman" w:hAnsi="Times New Roman" w:cs="Times New Roman"/>
          <w:sz w:val="28"/>
          <w:szCs w:val="28"/>
        </w:rPr>
        <w:t xml:space="preserve">двух книг </w:t>
      </w:r>
      <w:r w:rsidR="00C4108A">
        <w:rPr>
          <w:rFonts w:ascii="Times New Roman" w:hAnsi="Times New Roman" w:cs="Times New Roman"/>
          <w:sz w:val="28"/>
          <w:szCs w:val="28"/>
        </w:rPr>
        <w:t>относительно</w:t>
      </w:r>
      <w:r w:rsidR="002D5CEF">
        <w:rPr>
          <w:rFonts w:ascii="Times New Roman" w:hAnsi="Times New Roman" w:cs="Times New Roman"/>
          <w:sz w:val="28"/>
          <w:szCs w:val="28"/>
        </w:rPr>
        <w:t xml:space="preserve"> </w:t>
      </w:r>
      <w:r w:rsidR="00C4108A">
        <w:rPr>
          <w:rFonts w:ascii="Times New Roman" w:hAnsi="Times New Roman" w:cs="Times New Roman"/>
          <w:sz w:val="28"/>
          <w:szCs w:val="28"/>
        </w:rPr>
        <w:t>типов каламбуров</w:t>
      </w:r>
      <w:r w:rsidR="002D5CE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4108A">
        <w:rPr>
          <w:rFonts w:ascii="Times New Roman" w:hAnsi="Times New Roman" w:cs="Times New Roman"/>
          <w:sz w:val="28"/>
          <w:szCs w:val="28"/>
        </w:rPr>
        <w:t xml:space="preserve">там </w:t>
      </w:r>
      <w:r w:rsidR="00CA0FE2">
        <w:rPr>
          <w:rFonts w:ascii="Times New Roman" w:hAnsi="Times New Roman" w:cs="Times New Roman"/>
          <w:sz w:val="28"/>
          <w:szCs w:val="28"/>
        </w:rPr>
        <w:t>содержатся</w:t>
      </w:r>
      <w:r w:rsidR="00C4108A">
        <w:rPr>
          <w:rFonts w:ascii="Times New Roman" w:hAnsi="Times New Roman" w:cs="Times New Roman"/>
          <w:sz w:val="28"/>
          <w:szCs w:val="28"/>
        </w:rPr>
        <w:t>,</w:t>
      </w:r>
      <w:r w:rsidR="00CA0FE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4108A">
        <w:rPr>
          <w:rFonts w:ascii="Times New Roman" w:hAnsi="Times New Roman" w:cs="Times New Roman"/>
          <w:sz w:val="28"/>
          <w:szCs w:val="28"/>
        </w:rPr>
        <w:t xml:space="preserve"> использованных переводчиками приемов по их передаче. </w:t>
      </w:r>
    </w:p>
    <w:p w:rsidR="006821BD" w:rsidRDefault="007C07BE" w:rsidP="00FE6A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Работа </w:t>
      </w:r>
      <w:r w:rsidR="001D58FC">
        <w:rPr>
          <w:rFonts w:ascii="Times New Roman" w:hAnsi="Times New Roman" w:cs="Times New Roman"/>
          <w:spacing w:val="-2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spacing w:val="-2"/>
          <w:sz w:val="28"/>
          <w:szCs w:val="28"/>
        </w:rPr>
        <w:t>структурирована. В п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ервой главе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работы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собраны теоретические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св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едения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о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каламбуре</w:t>
      </w:r>
      <w:r w:rsidR="006821B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6821B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FF3AE6">
        <w:rPr>
          <w:rFonts w:ascii="Times New Roman" w:hAnsi="Times New Roman" w:cs="Times New Roman"/>
          <w:spacing w:val="-2"/>
          <w:sz w:val="28"/>
          <w:szCs w:val="28"/>
        </w:rPr>
        <w:t xml:space="preserve"> трудностях, связанных с переводом </w:t>
      </w:r>
      <w:r w:rsidR="006821BD">
        <w:rPr>
          <w:rFonts w:ascii="Times New Roman" w:hAnsi="Times New Roman" w:cs="Times New Roman"/>
          <w:spacing w:val="-2"/>
          <w:sz w:val="28"/>
          <w:szCs w:val="28"/>
        </w:rPr>
        <w:t>данного языкового приема</w:t>
      </w:r>
      <w:r w:rsidR="00FF3AE6">
        <w:rPr>
          <w:rFonts w:ascii="Times New Roman" w:hAnsi="Times New Roman" w:cs="Times New Roman"/>
          <w:spacing w:val="-2"/>
          <w:sz w:val="28"/>
          <w:szCs w:val="28"/>
        </w:rPr>
        <w:t xml:space="preserve"> с исходного языка на другие языки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FF3A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FF3AE6" w:rsidRDefault="00FF3AE6" w:rsidP="00FE6A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первой главе </w:t>
      </w:r>
      <w:r w:rsidR="00DF2774">
        <w:rPr>
          <w:rFonts w:ascii="Times New Roman" w:hAnsi="Times New Roman" w:cs="Times New Roman"/>
          <w:spacing w:val="-2"/>
          <w:sz w:val="28"/>
          <w:szCs w:val="28"/>
        </w:rPr>
        <w:t>так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же приведены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данные о книгах Кэрролла,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дана</w:t>
      </w:r>
      <w:r w:rsidR="00DF27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краткая историческая справка об их создании,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описаны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характерные особенности </w:t>
      </w:r>
      <w:r w:rsidR="007C07BE">
        <w:rPr>
          <w:rFonts w:ascii="Times New Roman" w:hAnsi="Times New Roman" w:cs="Times New Roman"/>
          <w:spacing w:val="-2"/>
          <w:sz w:val="28"/>
          <w:szCs w:val="28"/>
        </w:rPr>
        <w:t>данных книг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 xml:space="preserve">, которые </w:t>
      </w:r>
      <w:r w:rsidR="00B020B5">
        <w:rPr>
          <w:rFonts w:ascii="Times New Roman" w:hAnsi="Times New Roman" w:cs="Times New Roman"/>
          <w:spacing w:val="-2"/>
          <w:sz w:val="28"/>
          <w:szCs w:val="28"/>
        </w:rPr>
        <w:t>объясняют причину, по которой данные книги являются интересным материалом</w:t>
      </w:r>
      <w:r w:rsidR="00DF2774">
        <w:rPr>
          <w:rFonts w:ascii="Times New Roman" w:hAnsi="Times New Roman" w:cs="Times New Roman"/>
          <w:spacing w:val="-2"/>
          <w:sz w:val="28"/>
          <w:szCs w:val="28"/>
        </w:rPr>
        <w:t xml:space="preserve"> для перевода. </w:t>
      </w:r>
      <w:r w:rsidR="00B020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479EE" w:rsidRDefault="007C07BE" w:rsidP="00FE6A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 второй и третьей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гл</w:t>
      </w:r>
      <w:r>
        <w:rPr>
          <w:rFonts w:ascii="Times New Roman" w:hAnsi="Times New Roman" w:cs="Times New Roman"/>
          <w:spacing w:val="-2"/>
          <w:sz w:val="28"/>
          <w:szCs w:val="28"/>
        </w:rPr>
        <w:t>авах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проводится анализ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книг «Алиса в Стране Чудес» и «Алиса в Зазеркалье». В каждой г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лаве содержатся необходимые 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теоретические сведения. Главы подразделяются на параграфы, </w:t>
      </w:r>
      <w:r>
        <w:rPr>
          <w:rFonts w:ascii="Times New Roman" w:hAnsi="Times New Roman" w:cs="Times New Roman"/>
          <w:spacing w:val="-2"/>
          <w:sz w:val="28"/>
          <w:szCs w:val="28"/>
        </w:rPr>
        <w:t>в каждом из которых рассматривается перевод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отдельного типа каламбура</w:t>
      </w:r>
      <w:r w:rsidR="00B66794">
        <w:rPr>
          <w:rFonts w:ascii="Times New Roman" w:hAnsi="Times New Roman" w:cs="Times New Roman"/>
          <w:spacing w:val="-2"/>
          <w:sz w:val="28"/>
          <w:szCs w:val="28"/>
        </w:rPr>
        <w:t>, который</w:t>
      </w:r>
      <w:r w:rsidR="002E728A">
        <w:rPr>
          <w:rFonts w:ascii="Times New Roman" w:hAnsi="Times New Roman" w:cs="Times New Roman"/>
          <w:spacing w:val="-2"/>
          <w:sz w:val="28"/>
          <w:szCs w:val="28"/>
        </w:rPr>
        <w:t xml:space="preserve"> обнаруживается в книге. </w:t>
      </w:r>
      <w:r>
        <w:rPr>
          <w:rFonts w:ascii="Times New Roman" w:hAnsi="Times New Roman" w:cs="Times New Roman"/>
          <w:spacing w:val="-2"/>
          <w:sz w:val="28"/>
          <w:szCs w:val="28"/>
        </w:rPr>
        <w:t>После каждого параграфа и главы</w:t>
      </w:r>
      <w:r w:rsidR="00B667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сделаны</w:t>
      </w:r>
      <w:r w:rsidR="00B66794">
        <w:rPr>
          <w:rFonts w:ascii="Times New Roman" w:hAnsi="Times New Roman" w:cs="Times New Roman"/>
          <w:spacing w:val="-2"/>
          <w:sz w:val="28"/>
          <w:szCs w:val="28"/>
        </w:rPr>
        <w:t xml:space="preserve"> краткие выводы. </w:t>
      </w:r>
      <w:r w:rsidR="003479EE">
        <w:rPr>
          <w:rFonts w:ascii="Times New Roman" w:hAnsi="Times New Roman" w:cs="Times New Roman"/>
          <w:spacing w:val="-2"/>
          <w:sz w:val="28"/>
          <w:szCs w:val="28"/>
        </w:rPr>
        <w:t xml:space="preserve">Выявлены различные типы каламбуров с подведением </w:t>
      </w:r>
      <w:r w:rsidR="003479EE">
        <w:rPr>
          <w:rFonts w:ascii="Times New Roman" w:hAnsi="Times New Roman" w:cs="Times New Roman"/>
          <w:spacing w:val="-2"/>
          <w:sz w:val="28"/>
          <w:szCs w:val="28"/>
        </w:rPr>
        <w:lastRenderedPageBreak/>
        <w:t>количественного подсчета, который представлен в заключении к работе. Выбор мате</w:t>
      </w:r>
      <w:r>
        <w:rPr>
          <w:rFonts w:ascii="Times New Roman" w:hAnsi="Times New Roman" w:cs="Times New Roman"/>
          <w:spacing w:val="-2"/>
          <w:sz w:val="28"/>
          <w:szCs w:val="28"/>
        </w:rPr>
        <w:t>риала осуществлен путем сплошного отбора</w:t>
      </w:r>
      <w:r w:rsidR="003479EE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7C07BE" w:rsidRDefault="007C07BE" w:rsidP="00FE6A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B020B5">
        <w:rPr>
          <w:rFonts w:ascii="Times New Roman" w:hAnsi="Times New Roman" w:cs="Times New Roman"/>
          <w:spacing w:val="-2"/>
          <w:sz w:val="28"/>
          <w:szCs w:val="28"/>
        </w:rPr>
        <w:t xml:space="preserve">первой книге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содержатся</w:t>
      </w:r>
      <w:r w:rsidR="00B020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48 каламбуров. В работе, </w:t>
      </w:r>
      <w:r w:rsidR="00B020B5">
        <w:rPr>
          <w:rFonts w:ascii="Times New Roman" w:hAnsi="Times New Roman" w:cs="Times New Roman"/>
          <w:spacing w:val="-2"/>
          <w:sz w:val="28"/>
          <w:szCs w:val="28"/>
        </w:rPr>
        <w:t xml:space="preserve">в качестве </w:t>
      </w:r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наиболее ярких </w:t>
      </w:r>
      <w:r w:rsidR="00B020B5">
        <w:rPr>
          <w:rFonts w:ascii="Times New Roman" w:hAnsi="Times New Roman" w:cs="Times New Roman"/>
          <w:spacing w:val="-2"/>
          <w:sz w:val="28"/>
          <w:szCs w:val="28"/>
        </w:rPr>
        <w:t>примеров</w:t>
      </w:r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 приведено</w:t>
      </w:r>
      <w:r w:rsidR="00B020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479EE">
        <w:rPr>
          <w:rFonts w:ascii="Times New Roman" w:hAnsi="Times New Roman" w:cs="Times New Roman"/>
          <w:spacing w:val="-2"/>
          <w:sz w:val="28"/>
          <w:szCs w:val="28"/>
        </w:rPr>
        <w:t>12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 xml:space="preserve"> из них</w:t>
      </w:r>
      <w:r w:rsidR="00F06C97">
        <w:rPr>
          <w:rFonts w:ascii="Times New Roman" w:hAnsi="Times New Roman" w:cs="Times New Roman"/>
          <w:spacing w:val="-2"/>
          <w:sz w:val="28"/>
          <w:szCs w:val="28"/>
        </w:rPr>
        <w:t xml:space="preserve">. Каждый пример сопровождается необходимыми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пояснениями, а также подробно рассмо</w:t>
      </w:r>
      <w:r w:rsidR="00F06C97">
        <w:rPr>
          <w:rFonts w:ascii="Times New Roman" w:hAnsi="Times New Roman" w:cs="Times New Roman"/>
          <w:spacing w:val="-2"/>
          <w:sz w:val="28"/>
          <w:szCs w:val="28"/>
        </w:rPr>
        <w:t>тр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 xml:space="preserve">ен </w:t>
      </w:r>
      <w:r w:rsidR="00F06C97">
        <w:rPr>
          <w:rFonts w:ascii="Times New Roman" w:hAnsi="Times New Roman" w:cs="Times New Roman"/>
          <w:spacing w:val="-2"/>
          <w:sz w:val="28"/>
          <w:szCs w:val="28"/>
        </w:rPr>
        <w:t>с точки зрения</w:t>
      </w:r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C97">
        <w:rPr>
          <w:rFonts w:ascii="Times New Roman" w:hAnsi="Times New Roman" w:cs="Times New Roman"/>
          <w:spacing w:val="-2"/>
          <w:sz w:val="28"/>
          <w:szCs w:val="28"/>
        </w:rPr>
        <w:t>трех</w:t>
      </w:r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C97">
        <w:rPr>
          <w:rFonts w:ascii="Times New Roman" w:hAnsi="Times New Roman" w:cs="Times New Roman"/>
          <w:spacing w:val="-2"/>
          <w:sz w:val="28"/>
          <w:szCs w:val="28"/>
        </w:rPr>
        <w:t>переводов</w:t>
      </w:r>
      <w:r w:rsidR="003479EE">
        <w:rPr>
          <w:rFonts w:ascii="Times New Roman" w:hAnsi="Times New Roman" w:cs="Times New Roman"/>
          <w:spacing w:val="-2"/>
          <w:sz w:val="28"/>
          <w:szCs w:val="28"/>
        </w:rPr>
        <w:t xml:space="preserve"> на итальянских язык</w:t>
      </w:r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 следующих авторов: </w:t>
      </w:r>
      <w:proofErr w:type="spellStart"/>
      <w:r w:rsidR="0036221E">
        <w:rPr>
          <w:rFonts w:ascii="Times New Roman" w:hAnsi="Times New Roman" w:cs="Times New Roman"/>
          <w:spacing w:val="-2"/>
          <w:sz w:val="28"/>
          <w:szCs w:val="28"/>
        </w:rPr>
        <w:t>Теодорико</w:t>
      </w:r>
      <w:proofErr w:type="spellEnd"/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6221E">
        <w:rPr>
          <w:rFonts w:ascii="Times New Roman" w:hAnsi="Times New Roman" w:cs="Times New Roman"/>
          <w:spacing w:val="-2"/>
          <w:sz w:val="28"/>
          <w:szCs w:val="28"/>
        </w:rPr>
        <w:t>Пьетрикола-Россетти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Милли </w:t>
      </w:r>
      <w:proofErr w:type="spellStart"/>
      <w:r w:rsidR="0036221E">
        <w:rPr>
          <w:rFonts w:ascii="Times New Roman" w:hAnsi="Times New Roman" w:cs="Times New Roman"/>
          <w:spacing w:val="-2"/>
          <w:sz w:val="28"/>
          <w:szCs w:val="28"/>
        </w:rPr>
        <w:t>Граффи</w:t>
      </w:r>
      <w:proofErr w:type="spellEnd"/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36221E">
        <w:rPr>
          <w:rFonts w:ascii="Times New Roman" w:hAnsi="Times New Roman" w:cs="Times New Roman"/>
          <w:spacing w:val="-2"/>
          <w:sz w:val="28"/>
          <w:szCs w:val="28"/>
        </w:rPr>
        <w:t>Мазолино</w:t>
      </w:r>
      <w:proofErr w:type="spellEnd"/>
      <w:proofErr w:type="gramStart"/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622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6221E" w:rsidRPr="00171682">
        <w:rPr>
          <w:rFonts w:ascii="Times New Roman" w:hAnsi="Times New Roman" w:cs="Times New Roman"/>
          <w:sz w:val="28"/>
          <w:szCs w:val="28"/>
        </w:rPr>
        <w:t>’</w:t>
      </w:r>
      <w:r w:rsidR="0036221E">
        <w:rPr>
          <w:rFonts w:ascii="Times New Roman" w:hAnsi="Times New Roman" w:cs="Times New Roman"/>
          <w:sz w:val="28"/>
          <w:szCs w:val="28"/>
        </w:rPr>
        <w:t>Амико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79E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06C97">
        <w:rPr>
          <w:rFonts w:ascii="Times New Roman" w:hAnsi="Times New Roman" w:cs="Times New Roman"/>
          <w:spacing w:val="-2"/>
          <w:sz w:val="28"/>
          <w:szCs w:val="28"/>
        </w:rPr>
        <w:t xml:space="preserve"> книге в</w:t>
      </w:r>
      <w:r w:rsidR="003479EE">
        <w:rPr>
          <w:rFonts w:ascii="Times New Roman" w:hAnsi="Times New Roman" w:cs="Times New Roman"/>
          <w:spacing w:val="-2"/>
          <w:sz w:val="28"/>
          <w:szCs w:val="28"/>
        </w:rPr>
        <w:t xml:space="preserve">ыявлены следующие типы каламбуров: каламбуры, основанные на полисемии/омонимии; каламбуры-созвучия; каламбуры-окказионализмы; каламбуры, основанием которых является фразеологизм или идиома; </w:t>
      </w:r>
      <w:r w:rsidR="0036221E">
        <w:rPr>
          <w:rFonts w:ascii="Times New Roman" w:hAnsi="Times New Roman" w:cs="Times New Roman"/>
          <w:spacing w:val="-2"/>
          <w:sz w:val="28"/>
          <w:szCs w:val="28"/>
        </w:rPr>
        <w:t>стихотворные каламбуры;</w:t>
      </w:r>
      <w:r w:rsidR="003479EE">
        <w:rPr>
          <w:rFonts w:ascii="Times New Roman" w:hAnsi="Times New Roman" w:cs="Times New Roman"/>
          <w:spacing w:val="-2"/>
          <w:sz w:val="28"/>
          <w:szCs w:val="28"/>
        </w:rPr>
        <w:t xml:space="preserve"> каламбуры, основанные на именах собственных.</w:t>
      </w:r>
      <w:r w:rsidR="0036221E">
        <w:rPr>
          <w:rFonts w:ascii="Times New Roman" w:hAnsi="Times New Roman" w:cs="Times New Roman"/>
          <w:spacing w:val="-2"/>
          <w:sz w:val="28"/>
          <w:szCs w:val="28"/>
        </w:rPr>
        <w:t xml:space="preserve"> Количественное содержание отражено в заключении.</w:t>
      </w:r>
      <w:r w:rsidR="003479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66794" w:rsidRDefault="0036221E" w:rsidP="00FE6A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первой главе работы также опис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аны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приемы каждого из</w:t>
      </w:r>
      <w:r w:rsidR="00F06C97">
        <w:rPr>
          <w:rFonts w:ascii="Times New Roman" w:hAnsi="Times New Roman" w:cs="Times New Roman"/>
          <w:spacing w:val="-2"/>
          <w:sz w:val="28"/>
          <w:szCs w:val="28"/>
        </w:rPr>
        <w:t xml:space="preserve"> трех переводчиков при передаче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каламбуров на итальянский язык, отмеч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C97">
        <w:rPr>
          <w:rFonts w:ascii="Times New Roman" w:hAnsi="Times New Roman" w:cs="Times New Roman"/>
          <w:spacing w:val="-2"/>
          <w:sz w:val="28"/>
          <w:szCs w:val="28"/>
        </w:rPr>
        <w:t>наи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более удачные варианты </w:t>
      </w:r>
      <w:r w:rsidR="00F06C97">
        <w:rPr>
          <w:rFonts w:ascii="Times New Roman" w:hAnsi="Times New Roman" w:cs="Times New Roman"/>
          <w:spacing w:val="-2"/>
          <w:sz w:val="28"/>
          <w:szCs w:val="28"/>
        </w:rPr>
        <w:t xml:space="preserve">переводов </w:t>
      </w:r>
      <w:r w:rsidR="00CC53AB">
        <w:rPr>
          <w:rFonts w:ascii="Times New Roman" w:hAnsi="Times New Roman" w:cs="Times New Roman"/>
          <w:spacing w:val="-2"/>
          <w:sz w:val="28"/>
          <w:szCs w:val="28"/>
        </w:rPr>
        <w:t>в различных случаях. Не оста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влены</w:t>
      </w:r>
      <w:r w:rsidR="00CC53AB">
        <w:rPr>
          <w:rFonts w:ascii="Times New Roman" w:hAnsi="Times New Roman" w:cs="Times New Roman"/>
          <w:spacing w:val="-2"/>
          <w:sz w:val="28"/>
          <w:szCs w:val="28"/>
        </w:rPr>
        <w:t xml:space="preserve"> без внимания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53AB">
        <w:rPr>
          <w:rFonts w:ascii="Times New Roman" w:hAnsi="Times New Roman" w:cs="Times New Roman"/>
          <w:spacing w:val="-2"/>
          <w:sz w:val="28"/>
          <w:szCs w:val="28"/>
        </w:rPr>
        <w:t>случаи утрат как внешнего, так и внутреннего содержания языковой игры.</w:t>
      </w:r>
    </w:p>
    <w:p w:rsidR="00F06C97" w:rsidRDefault="00F06C97" w:rsidP="00FE6A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Аналогичная работа проделана с книгой «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Алиса в Зазеркалье», в которой содержатся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59 каламбуров. В работе проанализировано 15 из них. Пров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 xml:space="preserve">еден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сравнительный анализ переводов следующих авторов: Милли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Граффи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Мазолино</w:t>
      </w:r>
      <w:proofErr w:type="spellEnd"/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7168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 w:rsidR="00F65F6C">
        <w:rPr>
          <w:rFonts w:ascii="Times New Roman" w:hAnsi="Times New Roman" w:cs="Times New Roman"/>
          <w:sz w:val="28"/>
          <w:szCs w:val="28"/>
        </w:rPr>
        <w:t xml:space="preserve">. </w:t>
      </w:r>
      <w:r w:rsidR="00CC53AB">
        <w:rPr>
          <w:rFonts w:ascii="Times New Roman" w:hAnsi="Times New Roman" w:cs="Times New Roman"/>
          <w:spacing w:val="-2"/>
          <w:sz w:val="28"/>
          <w:szCs w:val="28"/>
        </w:rPr>
        <w:t>Типология ка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ламбуров второй книги отлична</w:t>
      </w:r>
      <w:r w:rsidR="00CC53AB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первой. П</w:t>
      </w:r>
      <w:r w:rsidR="00CC53AB">
        <w:rPr>
          <w:rFonts w:ascii="Times New Roman" w:hAnsi="Times New Roman" w:cs="Times New Roman"/>
          <w:spacing w:val="-2"/>
          <w:sz w:val="28"/>
          <w:szCs w:val="28"/>
        </w:rPr>
        <w:t xml:space="preserve">омимо перечисленных ранее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 xml:space="preserve">типов </w:t>
      </w:r>
      <w:r w:rsidR="00CC53AB">
        <w:rPr>
          <w:rFonts w:ascii="Times New Roman" w:hAnsi="Times New Roman" w:cs="Times New Roman"/>
          <w:spacing w:val="-2"/>
          <w:sz w:val="28"/>
          <w:szCs w:val="28"/>
        </w:rPr>
        <w:t xml:space="preserve">каламбуров, обнаруживается новый – каламбур смешенного типа. </w:t>
      </w:r>
      <w:r w:rsidR="00F65F6C">
        <w:rPr>
          <w:rFonts w:ascii="Times New Roman" w:hAnsi="Times New Roman" w:cs="Times New Roman"/>
          <w:spacing w:val="-2"/>
          <w:sz w:val="28"/>
          <w:szCs w:val="28"/>
        </w:rPr>
        <w:t>Количественное содержание также отражено в заключении.</w:t>
      </w:r>
    </w:p>
    <w:p w:rsidR="00B66794" w:rsidRDefault="00446B49" w:rsidP="00FE6A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Анализ, проведенный</w:t>
      </w:r>
      <w:r w:rsidR="00B66794">
        <w:rPr>
          <w:rFonts w:ascii="Times New Roman" w:hAnsi="Times New Roman" w:cs="Times New Roman"/>
          <w:spacing w:val="-2"/>
          <w:sz w:val="28"/>
          <w:szCs w:val="28"/>
        </w:rPr>
        <w:t xml:space="preserve"> в данной работе подтверждает</w:t>
      </w:r>
      <w:proofErr w:type="gramEnd"/>
      <w:r w:rsidR="00B66794">
        <w:rPr>
          <w:rFonts w:ascii="Times New Roman" w:hAnsi="Times New Roman" w:cs="Times New Roman"/>
          <w:spacing w:val="-2"/>
          <w:sz w:val="28"/>
          <w:szCs w:val="28"/>
        </w:rPr>
        <w:t xml:space="preserve"> положение каламбура как одной из наиболее трудной для перевода фигуры речи. Наглядно представлены трудности, с которыми сталкиваются переводчики при ее передаче, отмечаются также случаи абсолютной утраты при переводе.</w:t>
      </w:r>
    </w:p>
    <w:p w:rsidR="002E728A" w:rsidRPr="008F0AAD" w:rsidRDefault="002E728A" w:rsidP="00FE6A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Подробно описаны приемы переводов, к которым прибегали итальянские переводчики, сделан обобщенный вывод, с описанием сильных и слабых сторон того или иного приема при передаче каламбуров, что также отражено в заключении. </w:t>
      </w:r>
    </w:p>
    <w:p w:rsidR="00FE6AE1" w:rsidRDefault="001D58FC" w:rsidP="00FE6AE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</w:t>
      </w:r>
      <w:r w:rsidR="00FE6AE1">
        <w:rPr>
          <w:rFonts w:ascii="Times New Roman" w:hAnsi="Times New Roman" w:cs="Times New Roman"/>
          <w:sz w:val="28"/>
          <w:szCs w:val="28"/>
        </w:rPr>
        <w:t>тмеч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FE6AE1">
        <w:rPr>
          <w:rFonts w:ascii="Times New Roman" w:hAnsi="Times New Roman" w:cs="Times New Roman"/>
          <w:sz w:val="28"/>
          <w:szCs w:val="28"/>
        </w:rPr>
        <w:t xml:space="preserve"> специфик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6AE1">
        <w:rPr>
          <w:rFonts w:ascii="Times New Roman" w:hAnsi="Times New Roman" w:cs="Times New Roman"/>
          <w:sz w:val="28"/>
          <w:szCs w:val="28"/>
        </w:rPr>
        <w:t xml:space="preserve"> итальянского языка</w:t>
      </w:r>
      <w:r>
        <w:rPr>
          <w:rFonts w:ascii="Times New Roman" w:hAnsi="Times New Roman" w:cs="Times New Roman"/>
          <w:sz w:val="28"/>
          <w:szCs w:val="28"/>
        </w:rPr>
        <w:t xml:space="preserve"> в работе переводчика:</w:t>
      </w:r>
      <w:r w:rsidR="00F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ф</w:t>
      </w:r>
      <w:r w:rsidR="00FE6AE1">
        <w:rPr>
          <w:rFonts w:ascii="Times New Roman" w:hAnsi="Times New Roman" w:cs="Times New Roman"/>
          <w:sz w:val="28"/>
          <w:szCs w:val="28"/>
        </w:rPr>
        <w:t xml:space="preserve">актор принадлежности </w:t>
      </w:r>
      <w:r w:rsidR="00F65F6C">
        <w:rPr>
          <w:rFonts w:ascii="Times New Roman" w:hAnsi="Times New Roman" w:cs="Times New Roman"/>
          <w:sz w:val="28"/>
          <w:szCs w:val="28"/>
        </w:rPr>
        <w:t>к романской, а не германской</w:t>
      </w:r>
      <w:r w:rsidR="00FE6AE1">
        <w:rPr>
          <w:rFonts w:ascii="Times New Roman" w:hAnsi="Times New Roman" w:cs="Times New Roman"/>
          <w:sz w:val="28"/>
          <w:szCs w:val="28"/>
        </w:rPr>
        <w:t xml:space="preserve"> языковой группе</w:t>
      </w:r>
      <w:r w:rsidR="00F65F6C">
        <w:rPr>
          <w:rFonts w:ascii="Times New Roman" w:hAnsi="Times New Roman" w:cs="Times New Roman"/>
          <w:sz w:val="28"/>
          <w:szCs w:val="28"/>
        </w:rPr>
        <w:t>,</w:t>
      </w:r>
      <w:r w:rsidR="00FE6AE1">
        <w:rPr>
          <w:rFonts w:ascii="Times New Roman" w:hAnsi="Times New Roman" w:cs="Times New Roman"/>
          <w:sz w:val="28"/>
          <w:szCs w:val="28"/>
        </w:rPr>
        <w:t xml:space="preserve"> определяет различный словарный фонд, что делает передачу каламбуров одним из наиболее трудных случаев для перевода.</w:t>
      </w:r>
    </w:p>
    <w:p w:rsidR="001D58FC" w:rsidRDefault="001D58FC" w:rsidP="00FE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недостатков приходится отметить отсутствие сравнения с известными русскими переводами. Кроме того, недостаточно показана роль таких известных английских  исследователей, как Россетти и Честертон. </w:t>
      </w:r>
    </w:p>
    <w:p w:rsidR="001D58FC" w:rsidRDefault="001D58FC" w:rsidP="00FE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 недочеты не влияют на качество работы, которая заслуживает положительной оценки.</w:t>
      </w:r>
    </w:p>
    <w:p w:rsidR="001D58FC" w:rsidRDefault="001D58FC" w:rsidP="00FE6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AE1" w:rsidRPr="008F0AAD" w:rsidRDefault="001D58FC" w:rsidP="00FE6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ф. н</w:t>
      </w:r>
      <w:r w:rsidR="00622199">
        <w:rPr>
          <w:rFonts w:ascii="Times New Roman" w:hAnsi="Times New Roman" w:cs="Times New Roman"/>
          <w:sz w:val="28"/>
          <w:szCs w:val="28"/>
        </w:rPr>
        <w:t>. доц.                                                                                      Самарина М.С.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6AE1" w:rsidRDefault="001D58FC" w:rsidP="00FE6AE1">
      <w:pPr>
        <w:tabs>
          <w:tab w:val="left" w:pos="61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DE9" w:rsidRDefault="00E00DE9"/>
    <w:sectPr w:rsidR="00E00DE9" w:rsidSect="00F5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AE1"/>
    <w:rsid w:val="000A1EC4"/>
    <w:rsid w:val="000A564D"/>
    <w:rsid w:val="000C76BA"/>
    <w:rsid w:val="001863A5"/>
    <w:rsid w:val="001D58FC"/>
    <w:rsid w:val="002D5CEF"/>
    <w:rsid w:val="002E728A"/>
    <w:rsid w:val="003479EE"/>
    <w:rsid w:val="0036221E"/>
    <w:rsid w:val="00446B49"/>
    <w:rsid w:val="00622199"/>
    <w:rsid w:val="0062311A"/>
    <w:rsid w:val="006821BD"/>
    <w:rsid w:val="00723348"/>
    <w:rsid w:val="007811F3"/>
    <w:rsid w:val="007C07BE"/>
    <w:rsid w:val="00B020B5"/>
    <w:rsid w:val="00B66794"/>
    <w:rsid w:val="00BD6066"/>
    <w:rsid w:val="00C4108A"/>
    <w:rsid w:val="00CA0FE2"/>
    <w:rsid w:val="00CC53AB"/>
    <w:rsid w:val="00DF2774"/>
    <w:rsid w:val="00E00DE9"/>
    <w:rsid w:val="00EC095B"/>
    <w:rsid w:val="00F06C97"/>
    <w:rsid w:val="00F15E4C"/>
    <w:rsid w:val="00F52583"/>
    <w:rsid w:val="00F65F6C"/>
    <w:rsid w:val="00FE6AE1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91135</dc:creator>
  <cp:lastModifiedBy>XP GAME 2007</cp:lastModifiedBy>
  <cp:revision>2</cp:revision>
  <dcterms:created xsi:type="dcterms:W3CDTF">2013-06-17T21:19:00Z</dcterms:created>
  <dcterms:modified xsi:type="dcterms:W3CDTF">2013-06-17T21:19:00Z</dcterms:modified>
</cp:coreProperties>
</file>