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5B" w:rsidRDefault="00D12E5B" w:rsidP="00D12E5B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432">
        <w:rPr>
          <w:rFonts w:ascii="Times New Roman" w:hAnsi="Times New Roman" w:cs="Times New Roman"/>
          <w:b/>
          <w:sz w:val="28"/>
          <w:szCs w:val="28"/>
        </w:rPr>
        <w:t>Отзыв</w:t>
      </w:r>
      <w:r w:rsidR="00575712">
        <w:rPr>
          <w:rFonts w:ascii="Times New Roman" w:hAnsi="Times New Roman" w:cs="Times New Roman"/>
          <w:b/>
          <w:sz w:val="28"/>
          <w:szCs w:val="28"/>
        </w:rPr>
        <w:t xml:space="preserve"> научного руководителя</w:t>
      </w:r>
    </w:p>
    <w:p w:rsidR="00D12E5B" w:rsidRDefault="00D12E5B" w:rsidP="00D12E5B">
      <w:pPr>
        <w:spacing w:after="0" w:line="33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432">
        <w:rPr>
          <w:rFonts w:ascii="Times New Roman" w:hAnsi="Times New Roman" w:cs="Times New Roman"/>
          <w:i/>
          <w:sz w:val="28"/>
          <w:szCs w:val="28"/>
        </w:rPr>
        <w:t>о выпускной квалификацион</w:t>
      </w:r>
      <w:r>
        <w:rPr>
          <w:rFonts w:ascii="Times New Roman" w:hAnsi="Times New Roman" w:cs="Times New Roman"/>
          <w:i/>
          <w:sz w:val="28"/>
          <w:szCs w:val="28"/>
        </w:rPr>
        <w:t>ной работе магистра филологии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443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и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Юйкэ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тему «Антонимы в художественном тексте: функциональ</w:t>
      </w:r>
      <w:r w:rsidR="006D4A82">
        <w:rPr>
          <w:rFonts w:ascii="Times New Roman" w:hAnsi="Times New Roman" w:cs="Times New Roman"/>
          <w:i/>
          <w:sz w:val="28"/>
          <w:szCs w:val="28"/>
        </w:rPr>
        <w:t>ный аспект (на материале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рассказов И. А. Бунина из цикла «Темные аллеи»).</w:t>
      </w:r>
    </w:p>
    <w:p w:rsidR="00D12E5B" w:rsidRDefault="00D12E5B" w:rsidP="00D12E5B">
      <w:pPr>
        <w:spacing w:after="0" w:line="33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2E5B" w:rsidRDefault="00D12E5B" w:rsidP="00D12E5B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2E5B" w:rsidRDefault="00D12E5B" w:rsidP="00D12E5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D6">
        <w:rPr>
          <w:rFonts w:ascii="Times New Roman" w:hAnsi="Times New Roman" w:cs="Times New Roman"/>
          <w:sz w:val="28"/>
          <w:szCs w:val="28"/>
        </w:rPr>
        <w:t xml:space="preserve">  Исследование проведено </w:t>
      </w:r>
      <w:r w:rsidR="002C0D09">
        <w:rPr>
          <w:rFonts w:ascii="Times New Roman" w:hAnsi="Times New Roman" w:cs="Times New Roman"/>
          <w:sz w:val="28"/>
          <w:szCs w:val="28"/>
        </w:rPr>
        <w:t>с учетом научных</w:t>
      </w:r>
      <w:r>
        <w:rPr>
          <w:rFonts w:ascii="Times New Roman" w:hAnsi="Times New Roman" w:cs="Times New Roman"/>
          <w:sz w:val="28"/>
          <w:szCs w:val="28"/>
        </w:rPr>
        <w:t xml:space="preserve"> достижений антропоцентрической лингвистики и </w:t>
      </w:r>
      <w:r w:rsidR="006D4A82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>
        <w:rPr>
          <w:rFonts w:ascii="Times New Roman" w:hAnsi="Times New Roman" w:cs="Times New Roman"/>
          <w:sz w:val="28"/>
          <w:szCs w:val="28"/>
        </w:rPr>
        <w:t>лингвистики текста в его дискурсивном понимании. Оно направлено на анализ функционирования антонимов и антиномических явлений в текстах рассказов И. А. Бунина «Часовня», «В Париже», «Кавказ». Актуальность исследования обусловлена, во-первых, новым подходом к пониманию явления антонимии, природа и границы которого расширены и выведены за пределы исключительно языковой плоскости в плоскость речевую и даже ассоциативную, чему способствуют не только новейшие теоретические изыскания, но и практический доказательный анализ, проведенный соискательницей.</w:t>
      </w:r>
      <w:r w:rsidRPr="00834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D09" w:rsidRDefault="00D12E5B" w:rsidP="00D12E5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D6">
        <w:rPr>
          <w:rFonts w:ascii="Times New Roman" w:hAnsi="Times New Roman" w:cs="Times New Roman"/>
          <w:sz w:val="28"/>
          <w:szCs w:val="28"/>
        </w:rPr>
        <w:t>Ценн</w:t>
      </w:r>
      <w:r w:rsidR="002C0D09">
        <w:rPr>
          <w:rFonts w:ascii="Times New Roman" w:hAnsi="Times New Roman" w:cs="Times New Roman"/>
          <w:sz w:val="28"/>
          <w:szCs w:val="28"/>
        </w:rPr>
        <w:t>ость данной работы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2C0D09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теоретической, но и функциональной направленностью, позволившей выявить доминирующую функцию антонимии в широком понимании (языковой, речевой, ассоциативной) </w:t>
      </w:r>
      <w:r w:rsidR="002C0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организации содержательно-смыслового уровня </w:t>
      </w:r>
      <w:r w:rsidR="002C0D09">
        <w:rPr>
          <w:rFonts w:ascii="Times New Roman" w:hAnsi="Times New Roman" w:cs="Times New Roman"/>
          <w:sz w:val="28"/>
          <w:szCs w:val="28"/>
        </w:rPr>
        <w:t>каждого из анализируемых текстов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0D09">
        <w:rPr>
          <w:rFonts w:ascii="Times New Roman" w:hAnsi="Times New Roman" w:cs="Times New Roman"/>
          <w:sz w:val="28"/>
          <w:szCs w:val="28"/>
        </w:rPr>
        <w:t xml:space="preserve">их </w:t>
      </w:r>
      <w:r w:rsidR="006D4A82">
        <w:rPr>
          <w:rFonts w:ascii="Times New Roman" w:hAnsi="Times New Roman" w:cs="Times New Roman"/>
          <w:sz w:val="28"/>
          <w:szCs w:val="28"/>
        </w:rPr>
        <w:t xml:space="preserve">семантических зон и </w:t>
      </w:r>
      <w:r w:rsidR="002C0D09">
        <w:rPr>
          <w:rFonts w:ascii="Times New Roman" w:hAnsi="Times New Roman" w:cs="Times New Roman"/>
          <w:sz w:val="28"/>
          <w:szCs w:val="28"/>
        </w:rPr>
        <w:t>мотивных оппозиций, а также</w:t>
      </w:r>
      <w:r>
        <w:rPr>
          <w:rFonts w:ascii="Times New Roman" w:hAnsi="Times New Roman" w:cs="Times New Roman"/>
          <w:sz w:val="28"/>
          <w:szCs w:val="28"/>
        </w:rPr>
        <w:t xml:space="preserve"> сквозных инвариантных мотивов, присущих творчеству И. А. Бунина. </w:t>
      </w:r>
    </w:p>
    <w:p w:rsidR="00D12E5B" w:rsidRPr="008345D6" w:rsidRDefault="00D12E5B" w:rsidP="00D12E5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45D6">
        <w:rPr>
          <w:rFonts w:ascii="Times New Roman" w:hAnsi="Times New Roman" w:cs="Times New Roman"/>
          <w:sz w:val="28"/>
        </w:rPr>
        <w:t>Выпускная квалификационная</w:t>
      </w:r>
      <w:r w:rsidR="002C0D09">
        <w:rPr>
          <w:rFonts w:ascii="Times New Roman" w:hAnsi="Times New Roman" w:cs="Times New Roman"/>
          <w:sz w:val="28"/>
        </w:rPr>
        <w:t xml:space="preserve"> работа показала, что Ли </w:t>
      </w:r>
      <w:proofErr w:type="spellStart"/>
      <w:r w:rsidR="002C0D09">
        <w:rPr>
          <w:rFonts w:ascii="Times New Roman" w:hAnsi="Times New Roman" w:cs="Times New Roman"/>
          <w:sz w:val="28"/>
        </w:rPr>
        <w:t>Юйкэ</w:t>
      </w:r>
      <w:proofErr w:type="spellEnd"/>
      <w:r w:rsidRPr="008345D6">
        <w:rPr>
          <w:rFonts w:ascii="Times New Roman" w:hAnsi="Times New Roman" w:cs="Times New Roman"/>
          <w:sz w:val="28"/>
        </w:rPr>
        <w:t xml:space="preserve"> о</w:t>
      </w:r>
      <w:r w:rsidR="002C0D09">
        <w:rPr>
          <w:rFonts w:ascii="Times New Roman" w:hAnsi="Times New Roman" w:cs="Times New Roman"/>
          <w:sz w:val="28"/>
        </w:rPr>
        <w:t>бладает способностью</w:t>
      </w:r>
      <w:r w:rsidRPr="008345D6">
        <w:rPr>
          <w:rFonts w:ascii="Times New Roman" w:hAnsi="Times New Roman" w:cs="Times New Roman"/>
          <w:sz w:val="28"/>
        </w:rPr>
        <w:t xml:space="preserve"> самостоятельно мыслить, </w:t>
      </w:r>
      <w:r w:rsidR="002C0D09">
        <w:rPr>
          <w:rFonts w:ascii="Times New Roman" w:hAnsi="Times New Roman" w:cs="Times New Roman"/>
          <w:sz w:val="28"/>
        </w:rPr>
        <w:t xml:space="preserve">определенной </w:t>
      </w:r>
      <w:r w:rsidRPr="008345D6">
        <w:rPr>
          <w:rFonts w:ascii="Times New Roman" w:hAnsi="Times New Roman" w:cs="Times New Roman"/>
          <w:sz w:val="28"/>
        </w:rPr>
        <w:t xml:space="preserve">склонностью к исследовательской деятельности. </w:t>
      </w:r>
    </w:p>
    <w:p w:rsidR="00D12E5B" w:rsidRDefault="00D12E5B" w:rsidP="00D12E5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45D6">
        <w:rPr>
          <w:rFonts w:ascii="Times New Roman" w:hAnsi="Times New Roman" w:cs="Times New Roman"/>
          <w:sz w:val="28"/>
        </w:rPr>
        <w:t>Выпол</w:t>
      </w:r>
      <w:r w:rsidR="002C0D09">
        <w:rPr>
          <w:rFonts w:ascii="Times New Roman" w:hAnsi="Times New Roman" w:cs="Times New Roman"/>
          <w:sz w:val="28"/>
        </w:rPr>
        <w:t>ненная работа соответствует</w:t>
      </w:r>
      <w:r w:rsidRPr="008345D6">
        <w:rPr>
          <w:rFonts w:ascii="Times New Roman" w:hAnsi="Times New Roman" w:cs="Times New Roman"/>
          <w:sz w:val="28"/>
        </w:rPr>
        <w:t xml:space="preserve"> требованиям, предъявляемым к выпускной квалификационной работе магист</w:t>
      </w:r>
      <w:r>
        <w:rPr>
          <w:rFonts w:ascii="Times New Roman" w:hAnsi="Times New Roman" w:cs="Times New Roman"/>
          <w:sz w:val="28"/>
        </w:rPr>
        <w:t>ра</w:t>
      </w:r>
      <w:r w:rsidRPr="008345D6">
        <w:rPr>
          <w:rFonts w:ascii="Times New Roman" w:hAnsi="Times New Roman" w:cs="Times New Roman"/>
          <w:sz w:val="28"/>
        </w:rPr>
        <w:t>, и заслуживает положительной оценки.</w:t>
      </w:r>
    </w:p>
    <w:p w:rsidR="00D12E5B" w:rsidRDefault="00D12E5B" w:rsidP="00D12E5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E5B" w:rsidRPr="008345D6" w:rsidRDefault="00D12E5B" w:rsidP="00D12E5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Научный руководитель                           к.ф.н., доцент  </w:t>
      </w:r>
      <w:proofErr w:type="spellStart"/>
      <w:r>
        <w:rPr>
          <w:rFonts w:ascii="Times New Roman" w:hAnsi="Times New Roman" w:cs="Times New Roman"/>
          <w:sz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</w:rPr>
        <w:t xml:space="preserve"> Л.Д.</w:t>
      </w:r>
    </w:p>
    <w:p w:rsidR="00D12E5B" w:rsidRPr="008345D6" w:rsidRDefault="00D12E5B" w:rsidP="00D12E5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D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2E5B" w:rsidRPr="008345D6" w:rsidRDefault="00D12E5B" w:rsidP="00D12E5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588" w:rsidRDefault="006D4A82"/>
    <w:sectPr w:rsidR="006D2588" w:rsidSect="00E3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E5B"/>
    <w:rsid w:val="000549CC"/>
    <w:rsid w:val="002C0D09"/>
    <w:rsid w:val="002F544C"/>
    <w:rsid w:val="00575712"/>
    <w:rsid w:val="006D4A82"/>
    <w:rsid w:val="00847D94"/>
    <w:rsid w:val="00921E31"/>
    <w:rsid w:val="00D12E5B"/>
    <w:rsid w:val="00F7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3</cp:revision>
  <dcterms:created xsi:type="dcterms:W3CDTF">2013-05-10T08:10:00Z</dcterms:created>
  <dcterms:modified xsi:type="dcterms:W3CDTF">2013-05-12T12:26:00Z</dcterms:modified>
</cp:coreProperties>
</file>