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B2" w:rsidRDefault="00377BB2" w:rsidP="00377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  <w:bookmarkStart w:id="0" w:name="_GoBack"/>
      <w:bookmarkEnd w:id="0"/>
    </w:p>
    <w:p w:rsidR="002B1A86" w:rsidRPr="00C66EDC" w:rsidRDefault="00C66EDC">
      <w:pPr>
        <w:rPr>
          <w:rFonts w:ascii="Times New Roman" w:hAnsi="Times New Roman" w:cs="Times New Roman"/>
          <w:sz w:val="24"/>
          <w:szCs w:val="24"/>
        </w:rPr>
      </w:pPr>
      <w:r w:rsidRPr="00C66EDC">
        <w:rPr>
          <w:rFonts w:ascii="Times New Roman" w:hAnsi="Times New Roman" w:cs="Times New Roman"/>
          <w:sz w:val="24"/>
          <w:szCs w:val="24"/>
        </w:rPr>
        <w:t>Актуальность данного исследования</w:t>
      </w:r>
      <w:r w:rsidR="00AD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объясняется</w:t>
      </w:r>
      <w:r w:rsidRPr="00C66EDC">
        <w:rPr>
          <w:rFonts w:ascii="Times New Roman" w:hAnsi="Times New Roman" w:cs="Times New Roman"/>
          <w:sz w:val="24"/>
          <w:szCs w:val="24"/>
        </w:rPr>
        <w:t xml:space="preserve"> отсутствием специализированного курса по когнитологии, ориентированного на потребности современных педагогов.</w:t>
      </w:r>
      <w:r w:rsidR="00AD35C0">
        <w:rPr>
          <w:rFonts w:ascii="Times New Roman" w:hAnsi="Times New Roman" w:cs="Times New Roman"/>
          <w:sz w:val="24"/>
          <w:szCs w:val="24"/>
        </w:rPr>
        <w:t xml:space="preserve"> Работа состоит из введения и трёх глав</w:t>
      </w:r>
      <w:r w:rsidR="00AD35C0" w:rsidRPr="00AD35C0">
        <w:rPr>
          <w:rFonts w:ascii="Times New Roman" w:hAnsi="Times New Roman" w:cs="Times New Roman"/>
          <w:sz w:val="24"/>
          <w:szCs w:val="24"/>
        </w:rPr>
        <w:t xml:space="preserve">: </w:t>
      </w:r>
      <w:r w:rsidR="00AD35C0">
        <w:rPr>
          <w:rFonts w:ascii="Times New Roman" w:hAnsi="Times New Roman" w:cs="Times New Roman"/>
          <w:sz w:val="24"/>
          <w:szCs w:val="24"/>
        </w:rPr>
        <w:t xml:space="preserve">первая глава посвящена проблемам когнитологии, вторая описывает исследование востребованности курса, третья освещает процесс разработки курса и его апробацию.  </w:t>
      </w:r>
      <w:r w:rsidR="00AD35C0" w:rsidRPr="00AD35C0">
        <w:rPr>
          <w:rFonts w:ascii="Times New Roman" w:hAnsi="Times New Roman" w:cs="Times New Roman"/>
          <w:sz w:val="24"/>
          <w:szCs w:val="24"/>
        </w:rPr>
        <w:t xml:space="preserve">Основное внимание в работе уделяется компетенции педагогических кадров в области когнитивных наук. </w:t>
      </w:r>
      <w:r w:rsidRPr="00C66EDC">
        <w:rPr>
          <w:rFonts w:ascii="Times New Roman" w:hAnsi="Times New Roman" w:cs="Times New Roman"/>
          <w:sz w:val="24"/>
          <w:szCs w:val="24"/>
        </w:rPr>
        <w:t xml:space="preserve"> </w:t>
      </w:r>
      <w:r w:rsidR="00AD35C0" w:rsidRPr="00AD35C0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AD35C0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AD35C0" w:rsidRPr="00AD35C0">
        <w:rPr>
          <w:rFonts w:ascii="Times New Roman" w:hAnsi="Times New Roman" w:cs="Times New Roman"/>
          <w:sz w:val="24"/>
          <w:szCs w:val="24"/>
        </w:rPr>
        <w:t xml:space="preserve">востребованности создания подобного курса проведено эмпирическое исследование. </w:t>
      </w:r>
      <w:r w:rsidRPr="00C66EDC">
        <w:rPr>
          <w:rFonts w:ascii="Times New Roman" w:hAnsi="Times New Roman" w:cs="Times New Roman"/>
          <w:sz w:val="24"/>
          <w:szCs w:val="24"/>
        </w:rPr>
        <w:t>В исследовании приняло участие 30 педагогов  (в возрастных категориях от 26 до 45 лет) из различных образовательных учрежден</w:t>
      </w:r>
      <w:r w:rsidR="00C10F26">
        <w:rPr>
          <w:rFonts w:ascii="Times New Roman" w:hAnsi="Times New Roman" w:cs="Times New Roman"/>
          <w:sz w:val="24"/>
          <w:szCs w:val="24"/>
        </w:rPr>
        <w:t>ий Санкт-Петербурга.  Было</w:t>
      </w:r>
      <w:r w:rsidRPr="00C66EDC">
        <w:rPr>
          <w:rFonts w:ascii="Times New Roman" w:hAnsi="Times New Roman" w:cs="Times New Roman"/>
          <w:sz w:val="24"/>
          <w:szCs w:val="24"/>
        </w:rPr>
        <w:t xml:space="preserve"> установлено, что у изученной группы педагогов обнаруживается недостаточный уровень компетенций в когнитивных науках. Уровень мотивации к изучению курса по когнитологии у учителей неоднороден: могут быть выделены группы с высокой степенью мотивации, группы с  низкой степенью мотивации учителями, а также группы со средним уровнем мотивации.</w:t>
      </w:r>
    </w:p>
    <w:p w:rsidR="00143358" w:rsidRDefault="00C66EDC" w:rsidP="00C66EDC">
      <w:pPr>
        <w:tabs>
          <w:tab w:val="left" w:pos="8789"/>
        </w:tabs>
      </w:pPr>
      <w:r w:rsidRPr="00C66EDC">
        <w:rPr>
          <w:rFonts w:ascii="Times New Roman" w:hAnsi="Times New Roman" w:cs="Times New Roman"/>
          <w:sz w:val="24"/>
          <w:szCs w:val="24"/>
        </w:rPr>
        <w:t>Опираясь на данные полученные в ходе исследования</w:t>
      </w:r>
      <w:r w:rsidRPr="00E97E1C">
        <w:rPr>
          <w:rFonts w:ascii="Times New Roman" w:hAnsi="Times New Roman" w:cs="Times New Roman"/>
          <w:sz w:val="24"/>
          <w:szCs w:val="24"/>
        </w:rPr>
        <w:t>, и изучив накопленный отечественны и зарубежный опыт составления курсов по когнитивным наукам, был разработан курс по когнитологии для педагогов. Курс прошёл  апробацию на выборке из 13 педагогов, 9 из которых успешно справились с материалами курса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правилами срок</w:t>
      </w:r>
      <w:r w:rsidRPr="00E97E1C">
        <w:rPr>
          <w:rFonts w:ascii="Times New Roman" w:hAnsi="Times New Roman" w:cs="Times New Roman"/>
          <w:sz w:val="24"/>
          <w:szCs w:val="24"/>
        </w:rPr>
        <w:t>. По результатам успешного освоения педагогами курса сделан вывод о том, что курс  является актуальным и востребованным в современной системе педагогического образования.</w:t>
      </w:r>
      <w:r w:rsidR="00143358" w:rsidRPr="00143358">
        <w:t xml:space="preserve"> </w:t>
      </w:r>
    </w:p>
    <w:p w:rsidR="00143358" w:rsidRDefault="00143358" w:rsidP="00C66EDC">
      <w:pPr>
        <w:tabs>
          <w:tab w:val="left" w:pos="8789"/>
        </w:tabs>
      </w:pPr>
    </w:p>
    <w:p w:rsidR="00143358" w:rsidRPr="00377BB2" w:rsidRDefault="00143358" w:rsidP="00C66EDC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43358" w:rsidRPr="00143358" w:rsidTr="00143358">
        <w:trPr>
          <w:tblCellSpacing w:w="0" w:type="dxa"/>
        </w:trPr>
        <w:tc>
          <w:tcPr>
            <w:tcW w:w="0" w:type="auto"/>
            <w:vAlign w:val="center"/>
            <w:hideMark/>
          </w:tcPr>
          <w:p w:rsidR="00143358" w:rsidRPr="00377BB2" w:rsidRDefault="00143358" w:rsidP="0014335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358" w:rsidRPr="00143358" w:rsidTr="00143358">
        <w:trPr>
          <w:trHeight w:val="475"/>
          <w:tblCellSpacing w:w="0" w:type="dxa"/>
        </w:trPr>
        <w:tc>
          <w:tcPr>
            <w:tcW w:w="0" w:type="auto"/>
            <w:vAlign w:val="center"/>
            <w:hideMark/>
          </w:tcPr>
          <w:p w:rsidR="00143358" w:rsidRPr="00377BB2" w:rsidRDefault="00143358" w:rsidP="00143358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EDC" w:rsidRPr="00377BB2" w:rsidRDefault="00C66EDC" w:rsidP="00C66EDC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143358" w:rsidRPr="00377BB2" w:rsidRDefault="00143358" w:rsidP="00C66EDC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C66EDC" w:rsidRPr="00377BB2" w:rsidRDefault="00C66EDC">
      <w:pPr>
        <w:rPr>
          <w:sz w:val="24"/>
          <w:szCs w:val="24"/>
        </w:rPr>
      </w:pPr>
    </w:p>
    <w:sectPr w:rsidR="00C66EDC" w:rsidRPr="0037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DC"/>
    <w:rsid w:val="000A035D"/>
    <w:rsid w:val="00143358"/>
    <w:rsid w:val="002B1A86"/>
    <w:rsid w:val="00377BB2"/>
    <w:rsid w:val="00AD35C0"/>
    <w:rsid w:val="00C10F26"/>
    <w:rsid w:val="00C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9</cp:revision>
  <dcterms:created xsi:type="dcterms:W3CDTF">2013-05-25T11:32:00Z</dcterms:created>
  <dcterms:modified xsi:type="dcterms:W3CDTF">2013-05-27T00:37:00Z</dcterms:modified>
</cp:coreProperties>
</file>