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64" w:rsidRDefault="00685A64" w:rsidP="00AB1E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319">
        <w:rPr>
          <w:rFonts w:ascii="Times New Roman" w:hAnsi="Times New Roman"/>
          <w:b/>
          <w:sz w:val="28"/>
          <w:szCs w:val="28"/>
        </w:rPr>
        <w:t>Аннотация</w:t>
      </w:r>
    </w:p>
    <w:p w:rsidR="00685A64" w:rsidRPr="00536319" w:rsidRDefault="00685A64" w:rsidP="00AB1E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536319">
        <w:rPr>
          <w:rFonts w:ascii="Times New Roman" w:hAnsi="Times New Roman"/>
          <w:sz w:val="28"/>
          <w:szCs w:val="28"/>
        </w:rPr>
        <w:t>Данная работа посвящена</w:t>
      </w:r>
      <w:r w:rsidRPr="00536319">
        <w:rPr>
          <w:sz w:val="28"/>
          <w:szCs w:val="28"/>
        </w:rPr>
        <w:t xml:space="preserve"> </w:t>
      </w:r>
      <w:r w:rsidRPr="00536319">
        <w:rPr>
          <w:rFonts w:ascii="Times New Roman" w:hAnsi="Times New Roman"/>
          <w:sz w:val="28"/>
          <w:szCs w:val="28"/>
        </w:rPr>
        <w:t>сравнительной диагностике отношения молодёжи  к образованию как ресурсу развития в Ливане и России. Диссертация состоит из введения, двух глав, заключения, списка использованной литературы и приложений. Основное внимание в исследовании уделяется проблеме массового стремления молодежи   получить высшее образование, и как показали результаты проведенного эмпирического исследования, это проблема не только российского общества, но и ливанского. Приводятся результаты эмпирического исследования,</w:t>
      </w:r>
      <w:r w:rsidRPr="00536319">
        <w:rPr>
          <w:sz w:val="28"/>
          <w:szCs w:val="28"/>
        </w:rPr>
        <w:t xml:space="preserve"> </w:t>
      </w:r>
      <w:r w:rsidRPr="00536319">
        <w:rPr>
          <w:rFonts w:ascii="Times New Roman" w:hAnsi="Times New Roman"/>
          <w:sz w:val="28"/>
          <w:szCs w:val="28"/>
        </w:rPr>
        <w:t>определяющие связь между отношением старшеклассников к образованию, учебной деятельностью и  выбором  будущей профессии. Даны методические рекомендации по проведению анкетирования и интервьюирования в иностранной аудитории, предложены практические рекомендации по созданию элективных курсов по профориентации молодежи.</w:t>
      </w:r>
    </w:p>
    <w:p w:rsidR="00685A64" w:rsidRDefault="00685A64" w:rsidP="007F75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319">
        <w:rPr>
          <w:rFonts w:ascii="Times New Roman" w:hAnsi="Times New Roman"/>
          <w:sz w:val="28"/>
          <w:szCs w:val="28"/>
        </w:rPr>
        <w:t xml:space="preserve">Ключевые слова: молодежь, образование, образование как ценность, ливанская молодежь, социальные </w:t>
      </w:r>
      <w:r>
        <w:rPr>
          <w:rFonts w:ascii="Times New Roman" w:hAnsi="Times New Roman"/>
          <w:sz w:val="28"/>
          <w:szCs w:val="28"/>
        </w:rPr>
        <w:t>ценности, образование в Ливане.</w:t>
      </w:r>
    </w:p>
    <w:sectPr w:rsidR="00685A64" w:rsidSect="00B7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64" w:rsidRDefault="00685A64" w:rsidP="00AB1E61">
      <w:pPr>
        <w:spacing w:after="0" w:line="240" w:lineRule="auto"/>
      </w:pPr>
      <w:r>
        <w:separator/>
      </w:r>
    </w:p>
  </w:endnote>
  <w:endnote w:type="continuationSeparator" w:id="0">
    <w:p w:rsidR="00685A64" w:rsidRDefault="00685A64" w:rsidP="00AB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64" w:rsidRDefault="00685A64" w:rsidP="00AB1E61">
      <w:pPr>
        <w:spacing w:after="0" w:line="240" w:lineRule="auto"/>
      </w:pPr>
      <w:r>
        <w:separator/>
      </w:r>
    </w:p>
  </w:footnote>
  <w:footnote w:type="continuationSeparator" w:id="0">
    <w:p w:rsidR="00685A64" w:rsidRDefault="00685A64" w:rsidP="00AB1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B96"/>
    <w:rsid w:val="000E3CA6"/>
    <w:rsid w:val="001315AE"/>
    <w:rsid w:val="00367652"/>
    <w:rsid w:val="004073D0"/>
    <w:rsid w:val="004412A3"/>
    <w:rsid w:val="004B30AC"/>
    <w:rsid w:val="004F2768"/>
    <w:rsid w:val="005108AF"/>
    <w:rsid w:val="005337A8"/>
    <w:rsid w:val="00536319"/>
    <w:rsid w:val="005A2D4C"/>
    <w:rsid w:val="00615445"/>
    <w:rsid w:val="00685A64"/>
    <w:rsid w:val="007F2EA9"/>
    <w:rsid w:val="007F756C"/>
    <w:rsid w:val="008744D1"/>
    <w:rsid w:val="00A56D25"/>
    <w:rsid w:val="00AB1E61"/>
    <w:rsid w:val="00B261F3"/>
    <w:rsid w:val="00B713D3"/>
    <w:rsid w:val="00B838B9"/>
    <w:rsid w:val="00BB5E2F"/>
    <w:rsid w:val="00C53CFD"/>
    <w:rsid w:val="00C942A7"/>
    <w:rsid w:val="00D10AFE"/>
    <w:rsid w:val="00D41B96"/>
    <w:rsid w:val="00DB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3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1E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1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1E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145</Words>
  <Characters>832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Mary</cp:lastModifiedBy>
  <cp:revision>13</cp:revision>
  <cp:lastPrinted>2013-05-26T21:09:00Z</cp:lastPrinted>
  <dcterms:created xsi:type="dcterms:W3CDTF">2013-05-26T09:38:00Z</dcterms:created>
  <dcterms:modified xsi:type="dcterms:W3CDTF">2013-05-30T06:53:00Z</dcterms:modified>
</cp:coreProperties>
</file>