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90C" w:rsidRPr="00C20191" w:rsidRDefault="001D390C" w:rsidP="00B610E7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C20191">
        <w:rPr>
          <w:b/>
          <w:sz w:val="28"/>
          <w:szCs w:val="28"/>
        </w:rPr>
        <w:t>Аннотация к магистерской диссертации</w:t>
      </w:r>
    </w:p>
    <w:p w:rsidR="001D390C" w:rsidRPr="00C20191" w:rsidRDefault="001D390C" w:rsidP="00B610E7">
      <w:pPr>
        <w:spacing w:line="360" w:lineRule="auto"/>
        <w:jc w:val="center"/>
        <w:rPr>
          <w:b/>
          <w:sz w:val="28"/>
          <w:szCs w:val="28"/>
        </w:rPr>
      </w:pPr>
      <w:r w:rsidRPr="00C20191">
        <w:rPr>
          <w:b/>
          <w:sz w:val="28"/>
          <w:szCs w:val="28"/>
        </w:rPr>
        <w:t>Дымовой Дины Владимировны</w:t>
      </w:r>
    </w:p>
    <w:p w:rsidR="001D390C" w:rsidRPr="00C20191" w:rsidRDefault="001D390C" w:rsidP="00B610E7">
      <w:pPr>
        <w:spacing w:line="360" w:lineRule="auto"/>
        <w:jc w:val="center"/>
        <w:rPr>
          <w:b/>
          <w:sz w:val="28"/>
          <w:szCs w:val="28"/>
        </w:rPr>
      </w:pPr>
      <w:r w:rsidRPr="00C20191">
        <w:rPr>
          <w:b/>
          <w:sz w:val="28"/>
          <w:szCs w:val="28"/>
        </w:rPr>
        <w:t>Комикс как тип текста</w:t>
      </w:r>
    </w:p>
    <w:p w:rsidR="001D390C" w:rsidRPr="00293174" w:rsidRDefault="001D390C" w:rsidP="00B610E7">
      <w:pPr>
        <w:spacing w:line="360" w:lineRule="auto"/>
        <w:jc w:val="center"/>
        <w:rPr>
          <w:b/>
          <w:sz w:val="28"/>
          <w:szCs w:val="28"/>
        </w:rPr>
      </w:pPr>
      <w:r w:rsidRPr="00C20191">
        <w:rPr>
          <w:b/>
          <w:sz w:val="28"/>
          <w:szCs w:val="28"/>
        </w:rPr>
        <w:t>(на материале немецко</w:t>
      </w:r>
      <w:r>
        <w:rPr>
          <w:b/>
          <w:sz w:val="28"/>
          <w:szCs w:val="28"/>
        </w:rPr>
        <w:t xml:space="preserve"> </w:t>
      </w:r>
      <w:r w:rsidRPr="00C20191">
        <w:rPr>
          <w:b/>
          <w:sz w:val="28"/>
          <w:szCs w:val="28"/>
        </w:rPr>
        <w:t>- и русскоязычных комиксов)</w:t>
      </w:r>
    </w:p>
    <w:p w:rsidR="001D390C" w:rsidRPr="00293174" w:rsidRDefault="001D390C" w:rsidP="00B610E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Научный руководитель: к.ф.н., доц. Крепак Е.М.</w:t>
      </w:r>
    </w:p>
    <w:p w:rsidR="001D390C" w:rsidRDefault="001D390C" w:rsidP="00B610E7">
      <w:pPr>
        <w:ind w:right="535"/>
        <w:jc w:val="both"/>
        <w:rPr>
          <w:sz w:val="28"/>
          <w:szCs w:val="28"/>
        </w:rPr>
      </w:pPr>
    </w:p>
    <w:p w:rsidR="001D390C" w:rsidRPr="00C20191" w:rsidRDefault="001D390C" w:rsidP="00B610E7">
      <w:pPr>
        <w:spacing w:line="360" w:lineRule="auto"/>
        <w:ind w:right="424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20191">
        <w:rPr>
          <w:sz w:val="28"/>
          <w:szCs w:val="28"/>
        </w:rPr>
        <w:t>В настоящей магистерской диссертации проводится исследование комикса как типа текста. Материалом для работы послужили комиксы на немецком и русском языках, преимущественно посвященные приключениям Астерикса и Обеликса. Использовалось более 20 альбомов комиксов, в которых присутствует буквенный текст.</w:t>
      </w:r>
    </w:p>
    <w:p w:rsidR="001D390C" w:rsidRPr="00C20191" w:rsidRDefault="001D390C" w:rsidP="00B610E7">
      <w:pPr>
        <w:spacing w:line="360" w:lineRule="auto"/>
        <w:ind w:right="424"/>
        <w:jc w:val="both"/>
        <w:rPr>
          <w:sz w:val="28"/>
          <w:szCs w:val="28"/>
        </w:rPr>
      </w:pPr>
      <w:r w:rsidRPr="00C20191">
        <w:rPr>
          <w:sz w:val="28"/>
          <w:szCs w:val="28"/>
        </w:rPr>
        <w:tab/>
        <w:t>Комикс представляет собой вербо-иконическое сообщение, текстуальность которого строится на взаимодействии компонентов двух информационных рядов – буквенного текста и графики. Взаимодействие двух информационных рядов, которые отличаются функциями, объемом и качеством информации, и делает комикс специфическим типом текста, а именно – одним из видов креолизованного текста.</w:t>
      </w:r>
    </w:p>
    <w:p w:rsidR="001D390C" w:rsidRPr="00C20191" w:rsidRDefault="001D390C" w:rsidP="00B610E7">
      <w:pPr>
        <w:pStyle w:val="NoSpacing"/>
        <w:spacing w:line="360" w:lineRule="auto"/>
        <w:ind w:right="424" w:firstLine="708"/>
        <w:jc w:val="both"/>
        <w:rPr>
          <w:rFonts w:ascii="Times New Roman" w:hAnsi="Times New Roman"/>
          <w:sz w:val="28"/>
          <w:szCs w:val="28"/>
        </w:rPr>
      </w:pPr>
      <w:r w:rsidRPr="00C20191">
        <w:rPr>
          <w:rFonts w:ascii="Times New Roman" w:hAnsi="Times New Roman"/>
          <w:sz w:val="28"/>
          <w:szCs w:val="28"/>
        </w:rPr>
        <w:t>Рассмотрение комикса как типа текста, а именно как одного из видов креолизованного текста</w:t>
      </w:r>
      <w:r>
        <w:rPr>
          <w:rFonts w:ascii="Times New Roman" w:hAnsi="Times New Roman"/>
          <w:sz w:val="28"/>
          <w:szCs w:val="28"/>
        </w:rPr>
        <w:t>,</w:t>
      </w:r>
      <w:r w:rsidRPr="00C20191">
        <w:rPr>
          <w:rFonts w:ascii="Times New Roman" w:hAnsi="Times New Roman"/>
          <w:sz w:val="28"/>
          <w:szCs w:val="28"/>
        </w:rPr>
        <w:t xml:space="preserve"> представляет особый интерес. В работе перечислены основные текстовые категории и их особенности функционирования в тексте комикса. Однако функ</w:t>
      </w:r>
      <w:r w:rsidRPr="00C20191">
        <w:rPr>
          <w:rFonts w:ascii="Times New Roman" w:hAnsi="Times New Roman"/>
          <w:sz w:val="28"/>
          <w:szCs w:val="28"/>
        </w:rPr>
        <w:softHyphen/>
        <w:t>ционирование всех этих категорий имеет свои особенности и отличается от реализации текстовых категорий в художественных текстах. Это связано главным образом со спецификой комикса как особого типа текста, характеризующегося тесным взаимодействием двух информационных рядов – вербального и графического.</w:t>
      </w:r>
    </w:p>
    <w:p w:rsidR="001D390C" w:rsidRPr="00C20191" w:rsidRDefault="001D390C" w:rsidP="00B610E7">
      <w:pPr>
        <w:spacing w:line="360" w:lineRule="auto"/>
        <w:ind w:right="424" w:firstLine="708"/>
        <w:jc w:val="both"/>
        <w:rPr>
          <w:sz w:val="28"/>
          <w:szCs w:val="28"/>
        </w:rPr>
      </w:pPr>
      <w:r w:rsidRPr="00C20191">
        <w:rPr>
          <w:sz w:val="28"/>
          <w:szCs w:val="28"/>
        </w:rPr>
        <w:t>Помимо текстовых категорий в работе была проанализирована вербальная составляющая комикса, которая разделяется на авторский комментарий и речевой компонент.</w:t>
      </w:r>
    </w:p>
    <w:p w:rsidR="001D390C" w:rsidRDefault="001D390C" w:rsidP="00B610E7">
      <w:pPr>
        <w:pStyle w:val="NoSpacing"/>
        <w:spacing w:line="360" w:lineRule="auto"/>
        <w:ind w:right="424" w:firstLine="708"/>
        <w:jc w:val="both"/>
        <w:rPr>
          <w:rFonts w:ascii="Times New Roman" w:hAnsi="Times New Roman"/>
          <w:sz w:val="28"/>
          <w:szCs w:val="28"/>
        </w:rPr>
      </w:pPr>
      <w:r w:rsidRPr="00C20191">
        <w:rPr>
          <w:rFonts w:ascii="Times New Roman" w:hAnsi="Times New Roman"/>
          <w:sz w:val="28"/>
          <w:szCs w:val="28"/>
        </w:rPr>
        <w:tab/>
        <w:t xml:space="preserve">Актуальность исследования заключается в недостаточной разработанности вопроса о функционировании комикса в массовой культуре как специфического типа текста,  а также малом количестве работ в отечественной лингвистике, посвященных исследованию комикса. </w:t>
      </w:r>
    </w:p>
    <w:p w:rsidR="001D390C" w:rsidRPr="006B490C" w:rsidRDefault="001D390C" w:rsidP="00B610E7">
      <w:pPr>
        <w:shd w:val="clear" w:color="auto" w:fill="FFFFFF"/>
        <w:spacing w:line="360" w:lineRule="auto"/>
        <w:ind w:right="10" w:firstLine="66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</w:t>
      </w:r>
      <w:bookmarkStart w:id="0" w:name="_GoBack"/>
      <w:bookmarkEnd w:id="0"/>
      <w:r>
        <w:rPr>
          <w:color w:val="000000"/>
          <w:sz w:val="28"/>
          <w:szCs w:val="28"/>
        </w:rPr>
        <w:t>анная магистерская диссертация состоит из введения, трех глав, заключения и библиографии.</w:t>
      </w:r>
    </w:p>
    <w:p w:rsidR="001D390C" w:rsidRDefault="001D390C" w:rsidP="00B610E7">
      <w:pPr>
        <w:pStyle w:val="NoSpacing"/>
        <w:spacing w:line="360" w:lineRule="auto"/>
        <w:ind w:right="424" w:firstLine="708"/>
        <w:jc w:val="both"/>
      </w:pPr>
    </w:p>
    <w:p w:rsidR="001D390C" w:rsidRDefault="001D390C" w:rsidP="00B610E7">
      <w:pPr>
        <w:jc w:val="center"/>
      </w:pPr>
    </w:p>
    <w:sectPr w:rsidR="001D390C" w:rsidSect="00E30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90C" w:rsidRDefault="001D390C" w:rsidP="00B610E7">
      <w:r>
        <w:separator/>
      </w:r>
    </w:p>
  </w:endnote>
  <w:endnote w:type="continuationSeparator" w:id="1">
    <w:p w:rsidR="001D390C" w:rsidRDefault="001D390C" w:rsidP="00B61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90C" w:rsidRDefault="001D390C" w:rsidP="00B610E7">
      <w:r>
        <w:separator/>
      </w:r>
    </w:p>
  </w:footnote>
  <w:footnote w:type="continuationSeparator" w:id="1">
    <w:p w:rsidR="001D390C" w:rsidRDefault="001D390C" w:rsidP="00B610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10E7"/>
    <w:rsid w:val="000116E2"/>
    <w:rsid w:val="000C0E7F"/>
    <w:rsid w:val="001D390C"/>
    <w:rsid w:val="00293174"/>
    <w:rsid w:val="005E630B"/>
    <w:rsid w:val="006B490C"/>
    <w:rsid w:val="00B610E7"/>
    <w:rsid w:val="00BF67E5"/>
    <w:rsid w:val="00C20191"/>
    <w:rsid w:val="00E30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0E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610E7"/>
    <w:rPr>
      <w:lang w:eastAsia="en-US"/>
    </w:rPr>
  </w:style>
  <w:style w:type="paragraph" w:styleId="FootnoteText">
    <w:name w:val="footnote text"/>
    <w:basedOn w:val="Normal"/>
    <w:link w:val="FootnoteTextChar"/>
    <w:uiPriority w:val="99"/>
    <w:rsid w:val="00B610E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610E7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B610E7"/>
    <w:rPr>
      <w:rFonts w:cs="Times New Roman"/>
      <w:vertAlign w:val="superscript"/>
    </w:rPr>
  </w:style>
  <w:style w:type="character" w:styleId="Emphasis">
    <w:name w:val="Emphasis"/>
    <w:basedOn w:val="DefaultParagraphFont"/>
    <w:uiPriority w:val="99"/>
    <w:qFormat/>
    <w:rsid w:val="00B610E7"/>
    <w:rPr>
      <w:rFonts w:cs="Times New Roman"/>
      <w:i/>
    </w:rPr>
  </w:style>
  <w:style w:type="character" w:customStyle="1" w:styleId="apple-converted-space">
    <w:name w:val="apple-converted-space"/>
    <w:uiPriority w:val="99"/>
    <w:rsid w:val="00B610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283</Words>
  <Characters>1617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магистерской диссертации</dc:title>
  <dc:subject/>
  <dc:creator>Динуся</dc:creator>
  <cp:keywords/>
  <dc:description/>
  <cp:lastModifiedBy>SamLab.ws</cp:lastModifiedBy>
  <cp:revision>3</cp:revision>
  <dcterms:created xsi:type="dcterms:W3CDTF">2013-05-30T06:36:00Z</dcterms:created>
  <dcterms:modified xsi:type="dcterms:W3CDTF">2013-05-30T06:36:00Z</dcterms:modified>
</cp:coreProperties>
</file>