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7C" w:rsidRPr="003B54D2" w:rsidRDefault="0049387C" w:rsidP="0049387C">
      <w:pPr>
        <w:jc w:val="center"/>
        <w:rPr>
          <w:b/>
        </w:rPr>
      </w:pPr>
      <w:r w:rsidRPr="003B54D2">
        <w:rPr>
          <w:b/>
        </w:rPr>
        <w:t>ОТЗЫВ</w:t>
      </w:r>
    </w:p>
    <w:p w:rsidR="0049387C" w:rsidRPr="003B54D2" w:rsidRDefault="0049387C" w:rsidP="0049387C">
      <w:pPr>
        <w:jc w:val="center"/>
        <w:rPr>
          <w:b/>
        </w:rPr>
      </w:pPr>
    </w:p>
    <w:p w:rsidR="0049387C" w:rsidRDefault="0035259E" w:rsidP="0049387C">
      <w:pPr>
        <w:jc w:val="center"/>
        <w:rPr>
          <w:b/>
        </w:rPr>
      </w:pPr>
      <w:r>
        <w:rPr>
          <w:b/>
        </w:rPr>
        <w:t>научного руководителя о магистерской диссертации</w:t>
      </w:r>
    </w:p>
    <w:p w:rsidR="0049387C" w:rsidRPr="003B54D2" w:rsidRDefault="0049387C" w:rsidP="0049387C">
      <w:pPr>
        <w:jc w:val="center"/>
        <w:rPr>
          <w:b/>
        </w:rPr>
      </w:pPr>
      <w:proofErr w:type="spellStart"/>
      <w:r>
        <w:rPr>
          <w:b/>
        </w:rPr>
        <w:t>Багирянц</w:t>
      </w:r>
      <w:proofErr w:type="spellEnd"/>
      <w:r>
        <w:rPr>
          <w:b/>
        </w:rPr>
        <w:t xml:space="preserve"> Аллы </w:t>
      </w:r>
      <w:proofErr w:type="spellStart"/>
      <w:r>
        <w:rPr>
          <w:b/>
        </w:rPr>
        <w:t>Арменовны</w:t>
      </w:r>
      <w:proofErr w:type="spellEnd"/>
      <w:r w:rsidRPr="003B54D2">
        <w:rPr>
          <w:b/>
        </w:rPr>
        <w:t xml:space="preserve"> </w:t>
      </w:r>
    </w:p>
    <w:p w:rsidR="0049387C" w:rsidRPr="003B54D2" w:rsidRDefault="0049387C" w:rsidP="0049387C">
      <w:pPr>
        <w:jc w:val="center"/>
        <w:rPr>
          <w:b/>
        </w:rPr>
      </w:pPr>
      <w:r w:rsidRPr="003B54D2">
        <w:rPr>
          <w:b/>
        </w:rPr>
        <w:t>«</w:t>
      </w:r>
      <w:r>
        <w:rPr>
          <w:b/>
        </w:rPr>
        <w:t xml:space="preserve">Проблемы перевода </w:t>
      </w:r>
      <w:proofErr w:type="spellStart"/>
      <w:r>
        <w:rPr>
          <w:b/>
        </w:rPr>
        <w:t>зоонимов</w:t>
      </w:r>
      <w:proofErr w:type="spellEnd"/>
      <w:r>
        <w:rPr>
          <w:b/>
        </w:rPr>
        <w:t xml:space="preserve"> с английского языка на русский и с русского языка на английский</w:t>
      </w:r>
      <w:r w:rsidRPr="003B54D2">
        <w:rPr>
          <w:b/>
        </w:rPr>
        <w:t>»</w:t>
      </w:r>
    </w:p>
    <w:p w:rsidR="0049387C" w:rsidRDefault="0049387C" w:rsidP="0049387C">
      <w:pPr>
        <w:jc w:val="center"/>
      </w:pPr>
    </w:p>
    <w:p w:rsidR="0049387C" w:rsidRDefault="00654196" w:rsidP="0049387C">
      <w:pPr>
        <w:ind w:firstLine="709"/>
        <w:jc w:val="both"/>
      </w:pPr>
      <w:r>
        <w:t xml:space="preserve">Работа А.А. </w:t>
      </w:r>
      <w:proofErr w:type="spellStart"/>
      <w:r>
        <w:t>Багирянц</w:t>
      </w:r>
      <w:proofErr w:type="spellEnd"/>
      <w:r w:rsidR="0049387C">
        <w:t xml:space="preserve"> посвящена изучению </w:t>
      </w:r>
      <w:proofErr w:type="spellStart"/>
      <w:r w:rsidR="0049387C">
        <w:t>зоонимов</w:t>
      </w:r>
      <w:proofErr w:type="spellEnd"/>
      <w:r w:rsidR="0049387C">
        <w:t xml:space="preserve"> как особого класса имен собственных в </w:t>
      </w:r>
      <w:proofErr w:type="spellStart"/>
      <w:r w:rsidR="0049387C">
        <w:t>сопоставительно-переведческом</w:t>
      </w:r>
      <w:proofErr w:type="spellEnd"/>
      <w:r w:rsidR="0049387C">
        <w:t xml:space="preserve"> аспекте. </w:t>
      </w:r>
      <w:r>
        <w:t xml:space="preserve">Исследование имеет комплексный характер и касается целого ряда актуальных проблем ономастики, </w:t>
      </w:r>
      <w:proofErr w:type="spellStart"/>
      <w:r>
        <w:t>контрастивной</w:t>
      </w:r>
      <w:proofErr w:type="spellEnd"/>
      <w:r>
        <w:t xml:space="preserve"> лингвистики, </w:t>
      </w:r>
      <w:proofErr w:type="spellStart"/>
      <w:r>
        <w:t>лингвокультурологии</w:t>
      </w:r>
      <w:proofErr w:type="spellEnd"/>
      <w:r>
        <w:t xml:space="preserve"> и </w:t>
      </w:r>
      <w:proofErr w:type="spellStart"/>
      <w:r>
        <w:t>переводоведения</w:t>
      </w:r>
      <w:proofErr w:type="spellEnd"/>
      <w:r>
        <w:t>.</w:t>
      </w:r>
    </w:p>
    <w:p w:rsidR="00F35D99" w:rsidRDefault="00654196" w:rsidP="00654196">
      <w:pPr>
        <w:ind w:firstLine="709"/>
        <w:jc w:val="both"/>
      </w:pPr>
      <w:r>
        <w:t xml:space="preserve">При работе над магистерской диссертацией А.А. </w:t>
      </w:r>
      <w:proofErr w:type="spellStart"/>
      <w:r>
        <w:t>Багирянц</w:t>
      </w:r>
      <w:proofErr w:type="spellEnd"/>
      <w:r>
        <w:t xml:space="preserve"> проявила себя как самостоятел</w:t>
      </w:r>
      <w:r w:rsidR="00F35D99">
        <w:t>ьный, сложившийся исследователь</w:t>
      </w:r>
      <w:r w:rsidR="00862099">
        <w:t xml:space="preserve">, способный правильно организовывать и вести научную </w:t>
      </w:r>
      <w:r w:rsidR="00597410">
        <w:t>работу</w:t>
      </w:r>
      <w:r w:rsidR="00F35D99">
        <w:t xml:space="preserve">. Она сумела грамотно подобрать источники для теоретической базы исследования, глубоко их </w:t>
      </w:r>
      <w:r w:rsidR="00597410">
        <w:t xml:space="preserve">проанализировать </w:t>
      </w:r>
      <w:r w:rsidR="00F35D99">
        <w:t xml:space="preserve">и на их основе предложить собственную комплексную классификацию </w:t>
      </w:r>
      <w:proofErr w:type="spellStart"/>
      <w:r w:rsidR="00F35D99">
        <w:t>зоонимов</w:t>
      </w:r>
      <w:proofErr w:type="spellEnd"/>
      <w:r w:rsidR="00F35D99">
        <w:t>. Особо хотелось бы отметить</w:t>
      </w:r>
      <w:r w:rsidR="00F35D99" w:rsidRPr="003B54D2">
        <w:t xml:space="preserve"> хорошую ориентацию </w:t>
      </w:r>
      <w:r w:rsidR="00597410">
        <w:t xml:space="preserve">автора </w:t>
      </w:r>
      <w:r w:rsidR="00F35D99" w:rsidRPr="003B54D2">
        <w:t>в предмете исследования</w:t>
      </w:r>
      <w:r w:rsidR="00597410">
        <w:t xml:space="preserve">, тем более что вопросы сопоставительного анализа и перевода </w:t>
      </w:r>
      <w:proofErr w:type="spellStart"/>
      <w:r w:rsidR="00597410">
        <w:t>зоонимов</w:t>
      </w:r>
      <w:proofErr w:type="spellEnd"/>
      <w:r w:rsidR="00597410">
        <w:t xml:space="preserve"> прежде не становились предметом целостного и системного изучения</w:t>
      </w:r>
      <w:r w:rsidR="00F35D99" w:rsidRPr="003B54D2">
        <w:t>.</w:t>
      </w:r>
    </w:p>
    <w:p w:rsidR="00862099" w:rsidRDefault="00F35D99" w:rsidP="00862099">
      <w:pPr>
        <w:ind w:firstLine="709"/>
        <w:jc w:val="both"/>
      </w:pPr>
      <w:r>
        <w:t xml:space="preserve">При работе над практической частью диссертации А.А. </w:t>
      </w:r>
      <w:proofErr w:type="spellStart"/>
      <w:r>
        <w:t>Багирянц</w:t>
      </w:r>
      <w:proofErr w:type="spellEnd"/>
      <w:r>
        <w:t xml:space="preserve"> также показала себя увлеченным, оригинально мыслящим исследователем, блестяще владеющим навыками работы с материалом. </w:t>
      </w:r>
      <w:r w:rsidR="00862099">
        <w:t xml:space="preserve">В практической части работы автором проведен анализ материала в количестве 120 примеров, 75 из которых проанализированы детально. На основе собственной классификации </w:t>
      </w:r>
      <w:proofErr w:type="spellStart"/>
      <w:r w:rsidR="00862099">
        <w:t>зоонимов</w:t>
      </w:r>
      <w:proofErr w:type="spellEnd"/>
      <w:r w:rsidR="00862099">
        <w:t xml:space="preserve">, предложенной в первой главе, автор описывает основные проблемы, с которыми сталкивается переводчик при переводе </w:t>
      </w:r>
      <w:proofErr w:type="spellStart"/>
      <w:r w:rsidR="00862099">
        <w:t>зоонимов</w:t>
      </w:r>
      <w:proofErr w:type="spellEnd"/>
      <w:r w:rsidR="00862099">
        <w:t xml:space="preserve"> различных классов, рассматривает основные виды переводческих трансформаций и предлагает алгоритм переводческих действий для каждого класса </w:t>
      </w:r>
      <w:proofErr w:type="spellStart"/>
      <w:r w:rsidR="00862099">
        <w:t>зоонимов</w:t>
      </w:r>
      <w:proofErr w:type="spellEnd"/>
      <w:r w:rsidR="00862099">
        <w:t>.</w:t>
      </w:r>
    </w:p>
    <w:p w:rsidR="00D224D5" w:rsidRDefault="00597410" w:rsidP="00D224D5">
      <w:pPr>
        <w:ind w:firstLine="709"/>
        <w:jc w:val="both"/>
      </w:pPr>
      <w:r>
        <w:t xml:space="preserve">Результаты диссертационного исследования А.А. </w:t>
      </w:r>
      <w:proofErr w:type="spellStart"/>
      <w:r>
        <w:t>Багирянц</w:t>
      </w:r>
      <w:proofErr w:type="spellEnd"/>
      <w:r>
        <w:t xml:space="preserve"> имеют несомненную практическую ценность и могут быть использованы в учебных и специальных курсах по английск</w:t>
      </w:r>
      <w:r w:rsidR="00D224D5">
        <w:t xml:space="preserve">ой лексикологии, переводу и </w:t>
      </w:r>
      <w:proofErr w:type="spellStart"/>
      <w:r w:rsidR="00D224D5">
        <w:t>линг</w:t>
      </w:r>
      <w:r>
        <w:t>вокультурологии</w:t>
      </w:r>
      <w:proofErr w:type="spellEnd"/>
      <w:r>
        <w:t xml:space="preserve">. Также следует отметить, что автору работы, несомненно, удалось внести </w:t>
      </w:r>
      <w:r w:rsidR="00D224D5">
        <w:t xml:space="preserve">свой вклад в исследование </w:t>
      </w:r>
      <w:proofErr w:type="spellStart"/>
      <w:r w:rsidR="00D224D5">
        <w:t>зоонимов</w:t>
      </w:r>
      <w:proofErr w:type="spellEnd"/>
      <w:r w:rsidR="00D224D5">
        <w:t xml:space="preserve"> как особого пласта лексики и выявить их особенности, что позволяет переводчику более осознанно выбирать стратегию их передачи на другой язык.</w:t>
      </w:r>
    </w:p>
    <w:p w:rsidR="0049387C" w:rsidRDefault="0049387C" w:rsidP="00D224D5">
      <w:pPr>
        <w:ind w:firstLine="709"/>
        <w:jc w:val="both"/>
      </w:pPr>
      <w:r>
        <w:t>В целом, следует отметить, что при выпо</w:t>
      </w:r>
      <w:r w:rsidR="00D224D5">
        <w:t xml:space="preserve">лнении данной работы А.А. </w:t>
      </w:r>
      <w:proofErr w:type="spellStart"/>
      <w:r w:rsidR="00D224D5">
        <w:t>Багирянц</w:t>
      </w:r>
      <w:proofErr w:type="spellEnd"/>
      <w:r>
        <w:t xml:space="preserve"> проявила себ</w:t>
      </w:r>
      <w:r w:rsidR="00D224D5">
        <w:t xml:space="preserve">я исключительно </w:t>
      </w:r>
      <w:r w:rsidR="00D772DE">
        <w:t xml:space="preserve">внимательным и </w:t>
      </w:r>
      <w:r w:rsidR="00D224D5">
        <w:t>добросовестным</w:t>
      </w:r>
      <w:r w:rsidR="00D772DE">
        <w:t xml:space="preserve"> </w:t>
      </w:r>
      <w:r>
        <w:t>исследователем, способным четко определить и сформулировать цели и задачи, определить необходимые методы исследования, проанализировать полученные результаты.</w:t>
      </w:r>
    </w:p>
    <w:p w:rsidR="0049387C" w:rsidRPr="00750909" w:rsidRDefault="0049387C" w:rsidP="0049387C">
      <w:pPr>
        <w:ind w:firstLine="709"/>
        <w:jc w:val="both"/>
      </w:pPr>
      <w:r>
        <w:t xml:space="preserve">Таким образом, магистерская диссертация </w:t>
      </w:r>
      <w:r w:rsidR="00D772DE">
        <w:t xml:space="preserve">А.А. </w:t>
      </w:r>
      <w:proofErr w:type="spellStart"/>
      <w:r w:rsidR="00D772DE">
        <w:t>Багирянц</w:t>
      </w:r>
      <w:proofErr w:type="spellEnd"/>
      <w:r w:rsidR="00D772DE">
        <w:t xml:space="preserve"> </w:t>
      </w:r>
      <w:r w:rsidRPr="00750909">
        <w:t>представляет собой законченно</w:t>
      </w:r>
      <w:r>
        <w:t>е самостоятельное исследование, соответствует</w:t>
      </w:r>
      <w:r w:rsidRPr="00750909">
        <w:t xml:space="preserve"> всем требованиям, предъявляемым к магистерским диссертациям выпускников филологического факультета Санкт-Петербургского государственного университета, и заслуживает высокой оценки.</w:t>
      </w:r>
    </w:p>
    <w:p w:rsidR="0049387C" w:rsidRDefault="0049387C" w:rsidP="0049387C">
      <w:pPr>
        <w:jc w:val="both"/>
      </w:pPr>
    </w:p>
    <w:p w:rsidR="0049387C" w:rsidRPr="00750909" w:rsidRDefault="0049387C" w:rsidP="0049387C">
      <w:pPr>
        <w:jc w:val="both"/>
      </w:pPr>
      <w:r w:rsidRPr="00750909">
        <w:t>Старший преподаватель кафедры</w:t>
      </w:r>
    </w:p>
    <w:p w:rsidR="0049387C" w:rsidRPr="00750909" w:rsidRDefault="0049387C" w:rsidP="0049387C">
      <w:pPr>
        <w:jc w:val="both"/>
      </w:pPr>
      <w:r w:rsidRPr="00750909">
        <w:t>английской филологии и перевода</w:t>
      </w:r>
    </w:p>
    <w:p w:rsidR="0049387C" w:rsidRPr="00750909" w:rsidRDefault="0049387C" w:rsidP="0049387C">
      <w:pPr>
        <w:jc w:val="both"/>
      </w:pPr>
      <w:r w:rsidRPr="00750909">
        <w:t xml:space="preserve">филологического факультета СПбГУ                           </w:t>
      </w:r>
      <w:r>
        <w:tab/>
      </w:r>
      <w:r>
        <w:tab/>
      </w:r>
      <w:r w:rsidRPr="00750909">
        <w:t xml:space="preserve"> </w:t>
      </w:r>
      <w:r>
        <w:t xml:space="preserve">      к.ф.н. Е.А. Третьякова</w:t>
      </w:r>
    </w:p>
    <w:p w:rsidR="0049387C" w:rsidRDefault="0049387C" w:rsidP="0049387C"/>
    <w:p w:rsidR="008D5EEA" w:rsidRDefault="008D5EEA"/>
    <w:sectPr w:rsidR="008D5EEA" w:rsidSect="008D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7C"/>
    <w:rsid w:val="0035259E"/>
    <w:rsid w:val="0049387C"/>
    <w:rsid w:val="00597410"/>
    <w:rsid w:val="00654196"/>
    <w:rsid w:val="00862099"/>
    <w:rsid w:val="008D5EEA"/>
    <w:rsid w:val="00BB1ED3"/>
    <w:rsid w:val="00D224D5"/>
    <w:rsid w:val="00D772DE"/>
    <w:rsid w:val="00ED326E"/>
    <w:rsid w:val="00F3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2013-05-26T08:39:00Z</dcterms:created>
  <dcterms:modified xsi:type="dcterms:W3CDTF">2013-05-26T15:01:00Z</dcterms:modified>
</cp:coreProperties>
</file>