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D7" w:rsidRPr="002931D7" w:rsidRDefault="002931D7" w:rsidP="002931D7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31D7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</w:p>
    <w:p w:rsidR="002931D7" w:rsidRPr="002931D7" w:rsidRDefault="00B61988" w:rsidP="002931D7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2931D7" w:rsidRPr="002931D7" w:rsidRDefault="002931D7" w:rsidP="002931D7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31D7">
        <w:rPr>
          <w:rFonts w:ascii="Times New Roman" w:hAnsi="Times New Roman" w:cs="Times New Roman"/>
          <w:sz w:val="24"/>
          <w:szCs w:val="24"/>
        </w:rPr>
        <w:t>Кафедра скандинавской филологии</w:t>
      </w:r>
    </w:p>
    <w:p w:rsidR="002931D7" w:rsidRPr="002931D7" w:rsidRDefault="002931D7" w:rsidP="002931D7">
      <w:pPr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931D7">
        <w:rPr>
          <w:rFonts w:ascii="Times New Roman" w:hAnsi="Times New Roman" w:cs="Times New Roman"/>
          <w:sz w:val="24"/>
          <w:szCs w:val="24"/>
        </w:rPr>
        <w:t>Шапкина Ольга Евгеньевна</w:t>
      </w:r>
    </w:p>
    <w:p w:rsidR="000C5F88" w:rsidRPr="002931D7" w:rsidRDefault="002931D7" w:rsidP="000C5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0C5F88" w:rsidRPr="002931D7">
        <w:rPr>
          <w:rFonts w:ascii="Times New Roman" w:hAnsi="Times New Roman" w:cs="Times New Roman"/>
          <w:sz w:val="24"/>
          <w:szCs w:val="24"/>
        </w:rPr>
        <w:t>азновременность в шведских сложноподчинённых предложениях</w:t>
      </w:r>
    </w:p>
    <w:p w:rsidR="002931D7" w:rsidRDefault="002931D7" w:rsidP="00293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2931D7">
        <w:rPr>
          <w:rFonts w:ascii="Times New Roman" w:hAnsi="Times New Roman" w:cs="Times New Roman"/>
          <w:sz w:val="24"/>
          <w:szCs w:val="24"/>
        </w:rPr>
        <w:t xml:space="preserve">Аннотация к магистерской диссертации </w:t>
      </w:r>
    </w:p>
    <w:p w:rsidR="000C5F88" w:rsidRPr="002931D7" w:rsidRDefault="000C5F88" w:rsidP="000C5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F88" w:rsidRPr="002931D7" w:rsidRDefault="000C5F88" w:rsidP="002931D7">
      <w:pPr>
        <w:rPr>
          <w:rFonts w:ascii="Times New Roman" w:hAnsi="Times New Roman" w:cs="Times New Roman"/>
          <w:sz w:val="24"/>
          <w:szCs w:val="24"/>
        </w:rPr>
      </w:pPr>
    </w:p>
    <w:p w:rsidR="000C5F88" w:rsidRPr="002931D7" w:rsidRDefault="000C5F88" w:rsidP="000C5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988" w:rsidRPr="00B61988" w:rsidRDefault="000C5F88" w:rsidP="00B6198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D7">
        <w:rPr>
          <w:rFonts w:ascii="Times New Roman" w:hAnsi="Times New Roman" w:cs="Times New Roman"/>
          <w:sz w:val="24"/>
          <w:szCs w:val="24"/>
        </w:rPr>
        <w:t xml:space="preserve">В магистерской диссертации </w:t>
      </w:r>
      <w:r w:rsidR="002931D7" w:rsidRPr="002931D7">
        <w:rPr>
          <w:rFonts w:ascii="Times New Roman" w:hAnsi="Times New Roman" w:cs="Times New Roman"/>
          <w:sz w:val="24"/>
          <w:szCs w:val="24"/>
        </w:rPr>
        <w:t>описывае</w:t>
      </w:r>
      <w:r w:rsidR="00031616" w:rsidRPr="002931D7">
        <w:rPr>
          <w:rFonts w:ascii="Times New Roman" w:hAnsi="Times New Roman" w:cs="Times New Roman"/>
          <w:sz w:val="24"/>
          <w:szCs w:val="24"/>
        </w:rPr>
        <w:t>тся</w:t>
      </w:r>
      <w:r w:rsidR="002931D7" w:rsidRPr="002931D7">
        <w:rPr>
          <w:rFonts w:ascii="Times New Roman" w:hAnsi="Times New Roman" w:cs="Times New Roman"/>
          <w:sz w:val="24"/>
          <w:szCs w:val="24"/>
        </w:rPr>
        <w:t xml:space="preserve"> разновременность в шведских</w:t>
      </w:r>
      <w:r w:rsidR="00031616" w:rsidRPr="002931D7">
        <w:rPr>
          <w:rFonts w:ascii="Times New Roman" w:hAnsi="Times New Roman" w:cs="Times New Roman"/>
          <w:sz w:val="24"/>
          <w:szCs w:val="24"/>
        </w:rPr>
        <w:t xml:space="preserve"> сл</w:t>
      </w:r>
      <w:r w:rsidR="002931D7" w:rsidRPr="002931D7">
        <w:rPr>
          <w:rFonts w:ascii="Times New Roman" w:hAnsi="Times New Roman" w:cs="Times New Roman"/>
          <w:sz w:val="24"/>
          <w:szCs w:val="24"/>
        </w:rPr>
        <w:t>ожноподчинённых</w:t>
      </w:r>
      <w:r w:rsidR="00031616" w:rsidRPr="002931D7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2931D7" w:rsidRPr="002931D7">
        <w:rPr>
          <w:rFonts w:ascii="Times New Roman" w:hAnsi="Times New Roman" w:cs="Times New Roman"/>
          <w:sz w:val="24"/>
          <w:szCs w:val="24"/>
        </w:rPr>
        <w:t>х</w:t>
      </w:r>
      <w:r w:rsidR="00031616" w:rsidRPr="002931D7">
        <w:rPr>
          <w:rFonts w:ascii="Times New Roman" w:hAnsi="Times New Roman" w:cs="Times New Roman"/>
          <w:sz w:val="24"/>
          <w:szCs w:val="24"/>
        </w:rPr>
        <w:t xml:space="preserve"> с позиций </w:t>
      </w:r>
      <w:proofErr w:type="spellStart"/>
      <w:r w:rsidR="00031616" w:rsidRPr="002931D7">
        <w:rPr>
          <w:rFonts w:ascii="Times New Roman" w:hAnsi="Times New Roman" w:cs="Times New Roman"/>
          <w:sz w:val="24"/>
          <w:szCs w:val="24"/>
        </w:rPr>
        <w:t>таксисной</w:t>
      </w:r>
      <w:proofErr w:type="spellEnd"/>
      <w:r w:rsidR="00031616" w:rsidRPr="002931D7">
        <w:rPr>
          <w:rFonts w:ascii="Times New Roman" w:hAnsi="Times New Roman" w:cs="Times New Roman"/>
          <w:sz w:val="24"/>
          <w:szCs w:val="24"/>
        </w:rPr>
        <w:t xml:space="preserve"> семантики.</w:t>
      </w:r>
      <w:r w:rsidR="002931D7" w:rsidRPr="00293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1D7" w:rsidRPr="002931D7">
        <w:rPr>
          <w:rFonts w:ascii="Times New Roman" w:hAnsi="Times New Roman" w:cs="Times New Roman"/>
          <w:sz w:val="24"/>
          <w:szCs w:val="24"/>
        </w:rPr>
        <w:t>Материалом для исследования послужила современная шведская художественная проза и пресса</w:t>
      </w:r>
      <w:r w:rsidR="002931D7">
        <w:rPr>
          <w:rFonts w:ascii="Times New Roman" w:hAnsi="Times New Roman" w:cs="Times New Roman"/>
          <w:sz w:val="24"/>
          <w:szCs w:val="24"/>
        </w:rPr>
        <w:t xml:space="preserve">: электронный корпус </w:t>
      </w:r>
      <w:r w:rsidR="002931D7">
        <w:rPr>
          <w:rFonts w:ascii="Times New Roman" w:hAnsi="Times New Roman" w:cs="Times New Roman"/>
          <w:sz w:val="24"/>
          <w:szCs w:val="24"/>
          <w:lang w:val="en-US"/>
        </w:rPr>
        <w:t>Parole</w:t>
      </w:r>
      <w:r w:rsidR="002931D7">
        <w:rPr>
          <w:rFonts w:ascii="Times New Roman" w:hAnsi="Times New Roman" w:cs="Times New Roman"/>
          <w:sz w:val="24"/>
          <w:szCs w:val="24"/>
        </w:rPr>
        <w:t xml:space="preserve"> и романы современных шведских писателей </w:t>
      </w:r>
      <w:r w:rsidR="002931D7" w:rsidRPr="002931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931D7" w:rsidRPr="002931D7">
        <w:rPr>
          <w:rFonts w:ascii="Times New Roman" w:hAnsi="Times New Roman" w:cs="Times New Roman"/>
          <w:sz w:val="24"/>
          <w:szCs w:val="24"/>
          <w:lang w:val="en-US"/>
        </w:rPr>
        <w:t>Lapidus</w:t>
      </w:r>
      <w:proofErr w:type="spellEnd"/>
      <w:r w:rsidR="002931D7" w:rsidRPr="002931D7">
        <w:rPr>
          <w:rFonts w:ascii="Times New Roman" w:hAnsi="Times New Roman" w:cs="Times New Roman"/>
          <w:sz w:val="24"/>
          <w:szCs w:val="24"/>
        </w:rPr>
        <w:t xml:space="preserve"> </w:t>
      </w:r>
      <w:r w:rsidR="002931D7" w:rsidRPr="002931D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931D7" w:rsidRPr="002931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31D7" w:rsidRPr="002931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="002931D7" w:rsidRPr="002931D7">
        <w:rPr>
          <w:rFonts w:ascii="Times New Roman" w:hAnsi="Times New Roman" w:cs="Times New Roman"/>
          <w:sz w:val="24"/>
          <w:szCs w:val="24"/>
          <w:lang w:val="en-US"/>
        </w:rPr>
        <w:t>Snabba</w:t>
      </w:r>
      <w:proofErr w:type="spellEnd"/>
      <w:r w:rsidR="002931D7" w:rsidRPr="002931D7">
        <w:rPr>
          <w:rFonts w:ascii="Times New Roman" w:hAnsi="Times New Roman" w:cs="Times New Roman"/>
          <w:sz w:val="24"/>
          <w:szCs w:val="24"/>
        </w:rPr>
        <w:t xml:space="preserve"> </w:t>
      </w:r>
      <w:r w:rsidR="002931D7" w:rsidRPr="002931D7">
        <w:rPr>
          <w:rFonts w:ascii="Times New Roman" w:hAnsi="Times New Roman" w:cs="Times New Roman"/>
          <w:sz w:val="24"/>
          <w:szCs w:val="24"/>
          <w:lang w:val="en-US"/>
        </w:rPr>
        <w:t>cash</w:t>
      </w:r>
      <w:r w:rsidR="002931D7" w:rsidRPr="002931D7">
        <w:rPr>
          <w:rFonts w:ascii="Times New Roman" w:hAnsi="Times New Roman" w:cs="Times New Roman"/>
          <w:sz w:val="24"/>
          <w:szCs w:val="24"/>
        </w:rPr>
        <w:t xml:space="preserve"> 2007, </w:t>
      </w:r>
      <w:proofErr w:type="spellStart"/>
      <w:r w:rsidR="002931D7" w:rsidRPr="002931D7">
        <w:rPr>
          <w:rFonts w:ascii="Times New Roman" w:hAnsi="Times New Roman" w:cs="Times New Roman"/>
          <w:sz w:val="24"/>
          <w:szCs w:val="24"/>
          <w:lang w:val="en-US"/>
        </w:rPr>
        <w:t>Niemi</w:t>
      </w:r>
      <w:proofErr w:type="spellEnd"/>
      <w:r w:rsidR="002931D7" w:rsidRPr="002931D7">
        <w:rPr>
          <w:rFonts w:ascii="Times New Roman" w:hAnsi="Times New Roman" w:cs="Times New Roman"/>
          <w:sz w:val="24"/>
          <w:szCs w:val="24"/>
        </w:rPr>
        <w:t xml:space="preserve"> </w:t>
      </w:r>
      <w:r w:rsidR="002931D7" w:rsidRPr="002931D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931D7" w:rsidRPr="002931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931D7" w:rsidRPr="002931D7">
        <w:rPr>
          <w:rFonts w:ascii="Times New Roman" w:hAnsi="Times New Roman" w:cs="Times New Roman"/>
          <w:sz w:val="24"/>
          <w:szCs w:val="24"/>
          <w:lang w:val="en-US"/>
        </w:rPr>
        <w:t>Popul</w:t>
      </w:r>
      <w:r w:rsidR="002931D7" w:rsidRPr="002931D7">
        <w:rPr>
          <w:rFonts w:ascii="Times New Roman" w:hAnsi="Times New Roman" w:cs="Times New Roman"/>
          <w:sz w:val="24"/>
          <w:szCs w:val="24"/>
        </w:rPr>
        <w:t>ä</w:t>
      </w:r>
      <w:proofErr w:type="spellEnd"/>
      <w:r w:rsidR="002931D7" w:rsidRPr="002931D7">
        <w:rPr>
          <w:rFonts w:ascii="Times New Roman" w:hAnsi="Times New Roman" w:cs="Times New Roman"/>
          <w:sz w:val="24"/>
          <w:szCs w:val="24"/>
          <w:lang w:val="sv-SE"/>
        </w:rPr>
        <w:t>rmusik</w:t>
      </w:r>
      <w:r w:rsidR="002931D7" w:rsidRPr="002931D7">
        <w:rPr>
          <w:rFonts w:ascii="Times New Roman" w:hAnsi="Times New Roman" w:cs="Times New Roman"/>
          <w:sz w:val="24"/>
          <w:szCs w:val="24"/>
        </w:rPr>
        <w:t xml:space="preserve"> </w:t>
      </w:r>
      <w:r w:rsidR="002931D7" w:rsidRPr="002931D7">
        <w:rPr>
          <w:rFonts w:ascii="Times New Roman" w:hAnsi="Times New Roman" w:cs="Times New Roman"/>
          <w:sz w:val="24"/>
          <w:szCs w:val="24"/>
          <w:lang w:val="sv-SE"/>
        </w:rPr>
        <w:t>fr</w:t>
      </w:r>
      <w:proofErr w:type="spellStart"/>
      <w:r w:rsidR="002931D7" w:rsidRPr="002931D7">
        <w:rPr>
          <w:rFonts w:ascii="Times New Roman" w:hAnsi="Times New Roman" w:cs="Times New Roman"/>
          <w:sz w:val="24"/>
          <w:szCs w:val="24"/>
        </w:rPr>
        <w:t>å</w:t>
      </w:r>
      <w:proofErr w:type="spellEnd"/>
      <w:r w:rsidR="002931D7" w:rsidRPr="002931D7">
        <w:rPr>
          <w:rFonts w:ascii="Times New Roman" w:hAnsi="Times New Roman" w:cs="Times New Roman"/>
          <w:sz w:val="24"/>
          <w:szCs w:val="24"/>
          <w:lang w:val="sv-SE"/>
        </w:rPr>
        <w:t>n</w:t>
      </w:r>
      <w:r w:rsidR="002931D7" w:rsidRPr="002931D7">
        <w:rPr>
          <w:rFonts w:ascii="Times New Roman" w:hAnsi="Times New Roman" w:cs="Times New Roman"/>
          <w:sz w:val="24"/>
          <w:szCs w:val="24"/>
        </w:rPr>
        <w:t xml:space="preserve"> </w:t>
      </w:r>
      <w:r w:rsidR="002931D7" w:rsidRPr="002931D7">
        <w:rPr>
          <w:rFonts w:ascii="Times New Roman" w:hAnsi="Times New Roman" w:cs="Times New Roman"/>
          <w:sz w:val="24"/>
          <w:szCs w:val="24"/>
          <w:lang w:val="sv-SE"/>
        </w:rPr>
        <w:t>Vittula</w:t>
      </w:r>
      <w:r w:rsidR="002931D7" w:rsidRPr="002931D7">
        <w:rPr>
          <w:rFonts w:ascii="Times New Roman" w:hAnsi="Times New Roman" w:cs="Times New Roman"/>
          <w:sz w:val="24"/>
          <w:szCs w:val="24"/>
        </w:rPr>
        <w:t xml:space="preserve"> 2007).</w:t>
      </w:r>
      <w:proofErr w:type="gramEnd"/>
      <w:r w:rsidR="002931D7">
        <w:rPr>
          <w:rFonts w:ascii="Times New Roman" w:hAnsi="Times New Roman" w:cs="Times New Roman"/>
          <w:sz w:val="24"/>
          <w:szCs w:val="24"/>
        </w:rPr>
        <w:t xml:space="preserve"> </w:t>
      </w:r>
      <w:r w:rsidR="00B61988">
        <w:rPr>
          <w:rFonts w:ascii="Times New Roman" w:hAnsi="Times New Roman" w:cs="Times New Roman"/>
          <w:sz w:val="24"/>
          <w:szCs w:val="24"/>
        </w:rPr>
        <w:t>Приводятся существующие классификации отношений разновременности в шведском языке</w:t>
      </w:r>
      <w:proofErr w:type="gramStart"/>
      <w:r w:rsidR="00B61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1988">
        <w:rPr>
          <w:sz w:val="28"/>
          <w:szCs w:val="28"/>
        </w:rPr>
        <w:t xml:space="preserve"> </w:t>
      </w:r>
      <w:r w:rsidR="00B61988">
        <w:rPr>
          <w:rFonts w:ascii="Times New Roman" w:hAnsi="Times New Roman" w:cs="Times New Roman"/>
          <w:sz w:val="24"/>
          <w:szCs w:val="24"/>
        </w:rPr>
        <w:t xml:space="preserve">Рассмотрены  </w:t>
      </w:r>
      <w:r w:rsidR="00B61988" w:rsidRPr="00B61988">
        <w:rPr>
          <w:rFonts w:ascii="Times New Roman" w:hAnsi="Times New Roman" w:cs="Times New Roman"/>
          <w:sz w:val="24"/>
          <w:szCs w:val="24"/>
        </w:rPr>
        <w:t xml:space="preserve"> способы выражения отношений предшествования и следования в шведских сложноподчинённых предложениях с придаточными времени</w:t>
      </w:r>
      <w:proofErr w:type="gramStart"/>
      <w:r w:rsidR="00B61988" w:rsidRPr="00B61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61988">
        <w:rPr>
          <w:rFonts w:ascii="Times New Roman" w:hAnsi="Times New Roman" w:cs="Times New Roman"/>
          <w:sz w:val="24"/>
          <w:szCs w:val="24"/>
        </w:rPr>
        <w:t xml:space="preserve"> В</w:t>
      </w:r>
      <w:r w:rsidR="00B61988" w:rsidRPr="00B61988">
        <w:rPr>
          <w:rFonts w:ascii="Times New Roman" w:hAnsi="Times New Roman" w:cs="Times New Roman"/>
          <w:sz w:val="24"/>
          <w:szCs w:val="24"/>
        </w:rPr>
        <w:t xml:space="preserve">ыделено и проанализировано пять типов </w:t>
      </w:r>
      <w:proofErr w:type="spellStart"/>
      <w:r w:rsidR="00B61988" w:rsidRPr="00B61988">
        <w:rPr>
          <w:rFonts w:ascii="Times New Roman" w:hAnsi="Times New Roman" w:cs="Times New Roman"/>
          <w:sz w:val="24"/>
          <w:szCs w:val="24"/>
        </w:rPr>
        <w:t>таксисных</w:t>
      </w:r>
      <w:proofErr w:type="spellEnd"/>
      <w:r w:rsidR="00B61988" w:rsidRPr="00B61988">
        <w:rPr>
          <w:rFonts w:ascii="Times New Roman" w:hAnsi="Times New Roman" w:cs="Times New Roman"/>
          <w:sz w:val="24"/>
          <w:szCs w:val="24"/>
        </w:rPr>
        <w:t xml:space="preserve"> отношений в сложноподчинённых предложениях с </w:t>
      </w:r>
      <w:proofErr w:type="gramStart"/>
      <w:r w:rsidR="00B61988" w:rsidRPr="00B61988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="00B61988" w:rsidRPr="00B61988">
        <w:rPr>
          <w:rFonts w:ascii="Times New Roman" w:hAnsi="Times New Roman" w:cs="Times New Roman"/>
          <w:sz w:val="24"/>
          <w:szCs w:val="24"/>
        </w:rPr>
        <w:t xml:space="preserve"> времени: </w:t>
      </w:r>
      <w:proofErr w:type="spellStart"/>
      <w:r w:rsidR="00B61988" w:rsidRPr="00B61988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="00B61988" w:rsidRPr="00B61988">
        <w:rPr>
          <w:rFonts w:ascii="Times New Roman" w:hAnsi="Times New Roman" w:cs="Times New Roman"/>
          <w:sz w:val="24"/>
          <w:szCs w:val="24"/>
        </w:rPr>
        <w:t xml:space="preserve"> предшествование, контактное предшествование,  прерывающее следование, контактное сле</w:t>
      </w:r>
      <w:r w:rsidR="00B61988">
        <w:rPr>
          <w:rFonts w:ascii="Times New Roman" w:hAnsi="Times New Roman" w:cs="Times New Roman"/>
          <w:sz w:val="24"/>
          <w:szCs w:val="24"/>
        </w:rPr>
        <w:t xml:space="preserve">дование и </w:t>
      </w:r>
      <w:proofErr w:type="spellStart"/>
      <w:r w:rsidR="00B61988">
        <w:rPr>
          <w:rFonts w:ascii="Times New Roman" w:hAnsi="Times New Roman" w:cs="Times New Roman"/>
          <w:sz w:val="24"/>
          <w:szCs w:val="24"/>
        </w:rPr>
        <w:t>дистантное</w:t>
      </w:r>
      <w:proofErr w:type="spellEnd"/>
      <w:r w:rsidR="00B61988">
        <w:rPr>
          <w:rFonts w:ascii="Times New Roman" w:hAnsi="Times New Roman" w:cs="Times New Roman"/>
          <w:sz w:val="24"/>
          <w:szCs w:val="24"/>
        </w:rPr>
        <w:t xml:space="preserve"> следование, и выявлены характерные для них закономерности. </w:t>
      </w:r>
      <w:proofErr w:type="gramStart"/>
      <w:r w:rsidR="00B61988">
        <w:rPr>
          <w:rFonts w:ascii="Times New Roman" w:hAnsi="Times New Roman" w:cs="Times New Roman"/>
          <w:sz w:val="24"/>
          <w:szCs w:val="24"/>
        </w:rPr>
        <w:t>Р</w:t>
      </w:r>
      <w:r w:rsidR="00B61988" w:rsidRPr="00B61988">
        <w:rPr>
          <w:rFonts w:ascii="Times New Roman" w:hAnsi="Times New Roman" w:cs="Times New Roman"/>
          <w:sz w:val="24"/>
          <w:szCs w:val="24"/>
        </w:rPr>
        <w:t>езультаты, полученные в ходе данного исследования, могут быть использованы в практике преподавания шведского языка, а также послужить основой дальнейших исследований, посвященных выявлению языковых структур, обладающих временной семантикой.</w:t>
      </w:r>
      <w:proofErr w:type="gramEnd"/>
    </w:p>
    <w:p w:rsidR="00B61988" w:rsidRDefault="00B61988" w:rsidP="00B61988">
      <w:pPr>
        <w:spacing w:line="360" w:lineRule="auto"/>
        <w:ind w:firstLine="709"/>
        <w:jc w:val="both"/>
        <w:rPr>
          <w:sz w:val="28"/>
          <w:szCs w:val="28"/>
        </w:rPr>
      </w:pPr>
    </w:p>
    <w:p w:rsidR="000C5F88" w:rsidRPr="00B61988" w:rsidRDefault="000C5F88" w:rsidP="002931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C5F88" w:rsidRPr="00B61988" w:rsidSect="0077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C5F88"/>
    <w:rsid w:val="00031616"/>
    <w:rsid w:val="000C5F88"/>
    <w:rsid w:val="002931D7"/>
    <w:rsid w:val="002F6ABC"/>
    <w:rsid w:val="00320DEE"/>
    <w:rsid w:val="007768AF"/>
    <w:rsid w:val="008B64E5"/>
    <w:rsid w:val="00B6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2011-05-30T20:20:00Z</dcterms:created>
  <dcterms:modified xsi:type="dcterms:W3CDTF">2011-05-30T21:48:00Z</dcterms:modified>
</cp:coreProperties>
</file>