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18" w:rsidRDefault="00D05E18" w:rsidP="0024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E18" w:rsidRPr="002428BB" w:rsidRDefault="00D05E18" w:rsidP="00066E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</w:p>
    <w:p w:rsidR="002428BB" w:rsidRPr="003363CB" w:rsidRDefault="002428BB" w:rsidP="002428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Отзыв</w:t>
      </w:r>
    </w:p>
    <w:p w:rsidR="002428BB" w:rsidRPr="003363CB" w:rsidRDefault="002428BB" w:rsidP="002428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63CB">
        <w:rPr>
          <w:rFonts w:ascii="Times New Roman" w:eastAsia="Times New Roman" w:hAnsi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b/>
          <w:sz w:val="24"/>
          <w:szCs w:val="24"/>
        </w:rPr>
        <w:t>магистерскую диссертацию</w:t>
      </w:r>
    </w:p>
    <w:p w:rsidR="002428BB" w:rsidRPr="003363CB" w:rsidRDefault="002428BB" w:rsidP="002428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63CB">
        <w:rPr>
          <w:rFonts w:ascii="Times New Roman" w:eastAsia="Times New Roman" w:hAnsi="Times New Roman"/>
          <w:b/>
          <w:sz w:val="24"/>
          <w:szCs w:val="24"/>
        </w:rPr>
        <w:t>«</w:t>
      </w:r>
      <w:r w:rsidR="00D05E18" w:rsidRPr="00D05E18">
        <w:rPr>
          <w:rFonts w:ascii="Times New Roman" w:eastAsia="Times New Roman" w:hAnsi="Times New Roman"/>
          <w:b/>
          <w:sz w:val="24"/>
          <w:szCs w:val="24"/>
        </w:rPr>
        <w:t>Переводческие трансформации в переводах текстов СМИ с немецкого языка на русский</w:t>
      </w:r>
      <w:r w:rsidRPr="003363CB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2428BB" w:rsidRPr="003363CB" w:rsidRDefault="002428BB" w:rsidP="002428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63CB">
        <w:rPr>
          <w:rFonts w:ascii="Times New Roman" w:eastAsia="Times New Roman" w:hAnsi="Times New Roman"/>
          <w:b/>
          <w:sz w:val="24"/>
          <w:szCs w:val="24"/>
        </w:rPr>
        <w:t>студентки 2 курса магистратуры филологического факультета</w:t>
      </w:r>
    </w:p>
    <w:p w:rsidR="002428BB" w:rsidRPr="003363CB" w:rsidRDefault="00D05E18" w:rsidP="002428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</w:t>
      </w:r>
      <w:r w:rsidR="002C2F6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А.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Увар</w:t>
      </w:r>
      <w:r w:rsidR="002428BB" w:rsidRPr="003363CB">
        <w:rPr>
          <w:rFonts w:ascii="Times New Roman" w:eastAsia="Times New Roman" w:hAnsi="Times New Roman"/>
          <w:b/>
          <w:sz w:val="24"/>
          <w:szCs w:val="24"/>
        </w:rPr>
        <w:t>овой</w:t>
      </w:r>
      <w:proofErr w:type="spellEnd"/>
      <w:r w:rsidR="002428BB" w:rsidRPr="003363C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2428BB" w:rsidRPr="003363CB" w:rsidRDefault="002428BB" w:rsidP="002428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428BB" w:rsidRPr="003363CB" w:rsidRDefault="002428BB" w:rsidP="002428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05E18" w:rsidRDefault="002C2F62" w:rsidP="002428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Магистерская диссертация М.</w:t>
      </w:r>
      <w:r w:rsidR="00D05E18">
        <w:rPr>
          <w:rFonts w:ascii="Times New Roman" w:eastAsia="Times New Roman" w:hAnsi="Times New Roman"/>
          <w:sz w:val="24"/>
          <w:szCs w:val="24"/>
        </w:rPr>
        <w:t xml:space="preserve">А. </w:t>
      </w:r>
      <w:proofErr w:type="spellStart"/>
      <w:r w:rsidR="00D05E18">
        <w:rPr>
          <w:rFonts w:ascii="Times New Roman" w:eastAsia="Times New Roman" w:hAnsi="Times New Roman"/>
          <w:sz w:val="24"/>
          <w:szCs w:val="24"/>
        </w:rPr>
        <w:t>Увар</w:t>
      </w:r>
      <w:r w:rsidR="002428BB" w:rsidRPr="003363CB">
        <w:rPr>
          <w:rFonts w:ascii="Times New Roman" w:eastAsia="Times New Roman" w:hAnsi="Times New Roman"/>
          <w:sz w:val="24"/>
          <w:szCs w:val="24"/>
        </w:rPr>
        <w:t>овой</w:t>
      </w:r>
      <w:proofErr w:type="spellEnd"/>
      <w:r w:rsidR="002428BB" w:rsidRPr="003363C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428BB">
        <w:rPr>
          <w:rFonts w:ascii="Times New Roman" w:eastAsia="Times New Roman" w:hAnsi="Times New Roman"/>
          <w:sz w:val="24"/>
          <w:szCs w:val="24"/>
        </w:rPr>
        <w:t>посвящена</w:t>
      </w:r>
      <w:r w:rsidR="00D05E18">
        <w:rPr>
          <w:rFonts w:ascii="Times New Roman" w:eastAsia="Times New Roman" w:hAnsi="Times New Roman"/>
          <w:sz w:val="24"/>
          <w:szCs w:val="24"/>
        </w:rPr>
        <w:t xml:space="preserve"> вечной, но не теряющей своей актуальности</w:t>
      </w:r>
      <w:r w:rsidR="002428BB">
        <w:rPr>
          <w:rFonts w:ascii="Times New Roman" w:eastAsia="Times New Roman" w:hAnsi="Times New Roman"/>
          <w:sz w:val="24"/>
          <w:szCs w:val="24"/>
        </w:rPr>
        <w:t xml:space="preserve"> </w:t>
      </w:r>
      <w:r w:rsidR="00D05E18">
        <w:rPr>
          <w:rFonts w:ascii="Times New Roman" w:eastAsia="Times New Roman" w:hAnsi="Times New Roman"/>
          <w:sz w:val="24"/>
          <w:szCs w:val="24"/>
        </w:rPr>
        <w:t xml:space="preserve">теме - </w:t>
      </w:r>
      <w:r w:rsidR="002428BB">
        <w:rPr>
          <w:rFonts w:ascii="Times New Roman" w:eastAsia="Times New Roman" w:hAnsi="Times New Roman"/>
          <w:sz w:val="24"/>
          <w:szCs w:val="24"/>
        </w:rPr>
        <w:t xml:space="preserve"> </w:t>
      </w:r>
      <w:r w:rsidR="00D05E18">
        <w:rPr>
          <w:rFonts w:ascii="Times New Roman" w:eastAsia="Times New Roman" w:hAnsi="Times New Roman"/>
          <w:sz w:val="24"/>
          <w:szCs w:val="24"/>
        </w:rPr>
        <w:t>переводческим трансформациям.</w:t>
      </w:r>
      <w:r w:rsidR="003B0A76">
        <w:rPr>
          <w:rFonts w:ascii="Times New Roman" w:eastAsia="Times New Roman" w:hAnsi="Times New Roman"/>
          <w:sz w:val="24"/>
          <w:szCs w:val="24"/>
        </w:rPr>
        <w:t xml:space="preserve"> Изве</w:t>
      </w:r>
      <w:r>
        <w:rPr>
          <w:rFonts w:ascii="Times New Roman" w:eastAsia="Times New Roman" w:hAnsi="Times New Roman"/>
          <w:sz w:val="24"/>
          <w:szCs w:val="24"/>
        </w:rPr>
        <w:t>ст</w:t>
      </w:r>
      <w:r w:rsidR="003B0A76">
        <w:rPr>
          <w:rFonts w:ascii="Times New Roman" w:eastAsia="Times New Roman" w:hAnsi="Times New Roman"/>
          <w:sz w:val="24"/>
          <w:szCs w:val="24"/>
        </w:rPr>
        <w:t xml:space="preserve">но, что данная тема имеет в истории современного </w:t>
      </w:r>
      <w:proofErr w:type="spellStart"/>
      <w:r w:rsidR="003B0A76">
        <w:rPr>
          <w:rFonts w:ascii="Times New Roman" w:eastAsia="Times New Roman" w:hAnsi="Times New Roman"/>
          <w:sz w:val="24"/>
          <w:szCs w:val="24"/>
        </w:rPr>
        <w:t>переводоведения</w:t>
      </w:r>
      <w:proofErr w:type="spellEnd"/>
      <w:r w:rsidR="003B0A76">
        <w:rPr>
          <w:rFonts w:ascii="Times New Roman" w:eastAsia="Times New Roman" w:hAnsi="Times New Roman"/>
          <w:sz w:val="24"/>
          <w:szCs w:val="24"/>
        </w:rPr>
        <w:t xml:space="preserve"> уже большую историю вопроса</w:t>
      </w:r>
      <w:r>
        <w:rPr>
          <w:rFonts w:ascii="Times New Roman" w:eastAsia="Times New Roman" w:hAnsi="Times New Roman"/>
          <w:sz w:val="24"/>
          <w:szCs w:val="24"/>
        </w:rPr>
        <w:t xml:space="preserve">, которая получила достойное освещение в работе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магистрантки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продемонстрировала ее исключительную осведомленность и хорошее знание лингвистической литературы в данной области, как отечественной, так и зарубежной. В работе также убедительно доказывается связь изучаемой проблематики с понятиями эквивалентности и адекватности</w:t>
      </w:r>
      <w:r w:rsidRPr="002C2F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перевода</w:t>
      </w:r>
      <w:r>
        <w:rPr>
          <w:rFonts w:ascii="Times New Roman" w:eastAsia="Times New Roman" w:hAnsi="Times New Roman"/>
          <w:sz w:val="24"/>
          <w:szCs w:val="24"/>
        </w:rPr>
        <w:t>, получившими в последние годы в теории перевода</w:t>
      </w:r>
      <w:r w:rsidRPr="002C2F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совершенно новое толкование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2C2F62" w:rsidRDefault="002C2F62" w:rsidP="002428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Особое внимание М.А. Уварова уделяет принципиально важному для ее магистерской диссертации вопросу – классификации и видам переводческих трансформаций, где вновь демонстрирует свое знакомство с существующей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секундарной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литературой по данной теме. Из отмеченных ею видов трансформаций далее ею выбираются именно те, которые, в первую очередь, используются при переводе анализируемого в работе материала.</w:t>
      </w:r>
      <w:r w:rsidR="002B487B">
        <w:rPr>
          <w:rFonts w:ascii="Times New Roman" w:eastAsia="Times New Roman" w:hAnsi="Times New Roman"/>
          <w:sz w:val="24"/>
          <w:szCs w:val="24"/>
        </w:rPr>
        <w:t xml:space="preserve"> В качестве такового были выбраны две разноязычные версии журнала «</w:t>
      </w:r>
      <w:proofErr w:type="spellStart"/>
      <w:r w:rsidR="002B487B" w:rsidRPr="002B487B">
        <w:rPr>
          <w:rFonts w:ascii="Times New Roman" w:eastAsia="Times New Roman" w:hAnsi="Times New Roman"/>
          <w:sz w:val="24"/>
          <w:szCs w:val="24"/>
        </w:rPr>
        <w:t>Deutschland</w:t>
      </w:r>
      <w:proofErr w:type="spellEnd"/>
      <w:r w:rsidR="002B487B">
        <w:rPr>
          <w:rFonts w:ascii="Times New Roman" w:eastAsia="Times New Roman" w:hAnsi="Times New Roman"/>
          <w:sz w:val="24"/>
          <w:szCs w:val="24"/>
        </w:rPr>
        <w:t>»</w:t>
      </w:r>
      <w:r w:rsidR="00E70D83">
        <w:rPr>
          <w:rFonts w:ascii="Times New Roman" w:eastAsia="Times New Roman" w:hAnsi="Times New Roman"/>
          <w:sz w:val="24"/>
          <w:szCs w:val="24"/>
        </w:rPr>
        <w:t xml:space="preserve"> (выходящего на многих языках мира)</w:t>
      </w:r>
      <w:r w:rsidR="002B487B">
        <w:rPr>
          <w:rFonts w:ascii="Times New Roman" w:eastAsia="Times New Roman" w:hAnsi="Times New Roman"/>
          <w:sz w:val="24"/>
          <w:szCs w:val="24"/>
        </w:rPr>
        <w:t>, соответственно на немецком и русском языках, при этом в качестве оригинала выступают изначально немецкие, а перевода – русские тексты.</w:t>
      </w:r>
      <w:r w:rsidR="00E70D83">
        <w:rPr>
          <w:rFonts w:ascii="Times New Roman" w:eastAsia="Times New Roman" w:hAnsi="Times New Roman"/>
          <w:sz w:val="24"/>
          <w:szCs w:val="24"/>
        </w:rPr>
        <w:t xml:space="preserve"> Поэтому при выборе соответствующих типов трансформации была учтена жанрово-функциональная специфика исследуемого корпуса примеров.</w:t>
      </w:r>
    </w:p>
    <w:p w:rsidR="00066E5F" w:rsidRDefault="002428BB" w:rsidP="002428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основе тщательного и скрупулезного анализа автору </w:t>
      </w:r>
      <w:r w:rsidR="00066E5F">
        <w:rPr>
          <w:rFonts w:ascii="Times New Roman" w:eastAsia="Times New Roman" w:hAnsi="Times New Roman"/>
          <w:sz w:val="24"/>
          <w:szCs w:val="24"/>
        </w:rPr>
        <w:t xml:space="preserve">данной </w:t>
      </w:r>
      <w:r>
        <w:rPr>
          <w:rFonts w:ascii="Times New Roman" w:eastAsia="Times New Roman" w:hAnsi="Times New Roman"/>
          <w:sz w:val="24"/>
          <w:szCs w:val="24"/>
        </w:rPr>
        <w:t>магистерской диссертации удалось сделать</w:t>
      </w:r>
      <w:r w:rsidRPr="005348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363CB">
        <w:rPr>
          <w:rFonts w:ascii="Times New Roman" w:eastAsia="Times New Roman" w:hAnsi="Times New Roman"/>
          <w:sz w:val="24"/>
          <w:szCs w:val="24"/>
        </w:rPr>
        <w:t>множество интересных наблюдений и выводов о специфике</w:t>
      </w:r>
      <w:r w:rsidR="00066E5F">
        <w:rPr>
          <w:rFonts w:ascii="Times New Roman" w:eastAsia="Times New Roman" w:hAnsi="Times New Roman"/>
          <w:sz w:val="24"/>
          <w:szCs w:val="24"/>
        </w:rPr>
        <w:t xml:space="preserve"> использования различных приемов трансформации при переводе немецких </w:t>
      </w:r>
      <w:proofErr w:type="spellStart"/>
      <w:r w:rsidR="00066E5F">
        <w:rPr>
          <w:rFonts w:ascii="Times New Roman" w:eastAsia="Times New Roman" w:hAnsi="Times New Roman"/>
          <w:sz w:val="24"/>
          <w:szCs w:val="24"/>
        </w:rPr>
        <w:t>газетно</w:t>
      </w:r>
      <w:proofErr w:type="spellEnd"/>
      <w:r w:rsidR="00066E5F">
        <w:rPr>
          <w:rFonts w:ascii="Times New Roman" w:eastAsia="Times New Roman" w:hAnsi="Times New Roman"/>
          <w:sz w:val="24"/>
          <w:szCs w:val="24"/>
        </w:rPr>
        <w:t xml:space="preserve">-публицистических текстов на русский язык, которая во многом определяется не только их отнесенностью к определенной стилевой системе, но и </w:t>
      </w:r>
      <w:proofErr w:type="gramStart"/>
      <w:r w:rsidR="00066E5F">
        <w:rPr>
          <w:rFonts w:ascii="Times New Roman" w:eastAsia="Times New Roman" w:hAnsi="Times New Roman"/>
          <w:sz w:val="24"/>
          <w:szCs w:val="24"/>
        </w:rPr>
        <w:t>ориентацией</w:t>
      </w:r>
      <w:proofErr w:type="gramEnd"/>
      <w:r w:rsidR="00066E5F">
        <w:rPr>
          <w:rFonts w:ascii="Times New Roman" w:eastAsia="Times New Roman" w:hAnsi="Times New Roman"/>
          <w:sz w:val="24"/>
          <w:szCs w:val="24"/>
        </w:rPr>
        <w:t xml:space="preserve"> но совершенно иную целевую группу (имеется виду национальность), чем в оригинале.</w:t>
      </w:r>
    </w:p>
    <w:p w:rsidR="00066E5F" w:rsidRDefault="00066E5F" w:rsidP="002428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Полученные результаты убедительны и крайне интересны, что позволяет оценить данную магистерскую диссертацию как перспективную для дальнейшего изучения.</w:t>
      </w:r>
      <w:r w:rsidR="002428BB" w:rsidRPr="003363C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428BB" w:rsidRPr="003363CB" w:rsidRDefault="002428BB" w:rsidP="002428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63CB">
        <w:rPr>
          <w:rFonts w:ascii="Times New Roman" w:eastAsia="Times New Roman" w:hAnsi="Times New Roman"/>
          <w:sz w:val="24"/>
          <w:szCs w:val="24"/>
        </w:rPr>
        <w:t xml:space="preserve">Для того чтобы получить такие выводы, автору </w:t>
      </w:r>
      <w:r>
        <w:rPr>
          <w:rFonts w:ascii="Times New Roman" w:eastAsia="Times New Roman" w:hAnsi="Times New Roman"/>
          <w:sz w:val="24"/>
          <w:szCs w:val="24"/>
        </w:rPr>
        <w:t xml:space="preserve">магистерской диссертации </w:t>
      </w:r>
      <w:r w:rsidRPr="003363CB">
        <w:rPr>
          <w:rFonts w:ascii="Times New Roman" w:eastAsia="Times New Roman" w:hAnsi="Times New Roman"/>
          <w:sz w:val="24"/>
          <w:szCs w:val="24"/>
        </w:rPr>
        <w:t xml:space="preserve">пришлось проанализировать не только большой корпус примеров, но и изучить серьезную лингвистическую литературу по многим направлениям. </w:t>
      </w:r>
      <w:r w:rsidR="00066E5F">
        <w:rPr>
          <w:rFonts w:ascii="Times New Roman" w:eastAsia="Times New Roman" w:hAnsi="Times New Roman"/>
          <w:sz w:val="24"/>
          <w:szCs w:val="24"/>
        </w:rPr>
        <w:t xml:space="preserve">Магистерская диссертация М.А. </w:t>
      </w:r>
      <w:proofErr w:type="spellStart"/>
      <w:r w:rsidR="00066E5F">
        <w:rPr>
          <w:rFonts w:ascii="Times New Roman" w:eastAsia="Times New Roman" w:hAnsi="Times New Roman"/>
          <w:sz w:val="24"/>
          <w:szCs w:val="24"/>
        </w:rPr>
        <w:t>Увар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3363CB">
        <w:rPr>
          <w:rFonts w:ascii="Times New Roman" w:eastAsia="Times New Roman" w:hAnsi="Times New Roman"/>
          <w:sz w:val="24"/>
          <w:szCs w:val="24"/>
        </w:rPr>
        <w:t>вой</w:t>
      </w:r>
      <w:proofErr w:type="spellEnd"/>
      <w:r w:rsidRPr="003363CB">
        <w:rPr>
          <w:rFonts w:ascii="Times New Roman" w:eastAsia="Times New Roman" w:hAnsi="Times New Roman"/>
          <w:sz w:val="24"/>
          <w:szCs w:val="24"/>
        </w:rPr>
        <w:t xml:space="preserve"> демонс</w:t>
      </w:r>
      <w:r>
        <w:rPr>
          <w:rFonts w:ascii="Times New Roman" w:eastAsia="Times New Roman" w:hAnsi="Times New Roman"/>
          <w:sz w:val="24"/>
          <w:szCs w:val="24"/>
        </w:rPr>
        <w:t xml:space="preserve">трирует </w:t>
      </w:r>
      <w:r w:rsidR="00066E5F">
        <w:rPr>
          <w:rFonts w:ascii="Times New Roman" w:eastAsia="Times New Roman" w:hAnsi="Times New Roman"/>
          <w:sz w:val="24"/>
          <w:szCs w:val="24"/>
        </w:rPr>
        <w:t xml:space="preserve">глубокую </w:t>
      </w:r>
      <w:r>
        <w:rPr>
          <w:rFonts w:ascii="Times New Roman" w:eastAsia="Times New Roman" w:hAnsi="Times New Roman"/>
          <w:sz w:val="24"/>
          <w:szCs w:val="24"/>
        </w:rPr>
        <w:t>лингвистическую  и обще-</w:t>
      </w:r>
      <w:r w:rsidR="00066E5F">
        <w:rPr>
          <w:rFonts w:ascii="Times New Roman" w:eastAsia="Times New Roman" w:hAnsi="Times New Roman"/>
          <w:sz w:val="24"/>
          <w:szCs w:val="24"/>
        </w:rPr>
        <w:t>филологическую культуру</w:t>
      </w:r>
      <w:r w:rsidRPr="003363CB">
        <w:rPr>
          <w:rFonts w:ascii="Times New Roman" w:eastAsia="Times New Roman" w:hAnsi="Times New Roman"/>
          <w:sz w:val="24"/>
          <w:szCs w:val="24"/>
        </w:rPr>
        <w:t xml:space="preserve"> автора, его умение самостоятельно анализировать и классифицировать языковой материал. </w:t>
      </w:r>
    </w:p>
    <w:p w:rsidR="002428BB" w:rsidRPr="003363CB" w:rsidRDefault="002428BB" w:rsidP="002428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63CB">
        <w:rPr>
          <w:rFonts w:ascii="Times New Roman" w:eastAsia="Times New Roman" w:hAnsi="Times New Roman"/>
          <w:sz w:val="24"/>
          <w:szCs w:val="24"/>
        </w:rPr>
        <w:t xml:space="preserve">В целом </w:t>
      </w:r>
      <w:r w:rsidR="00D05E18">
        <w:rPr>
          <w:rFonts w:ascii="Times New Roman" w:eastAsia="Times New Roman" w:hAnsi="Times New Roman"/>
          <w:sz w:val="24"/>
          <w:szCs w:val="24"/>
        </w:rPr>
        <w:t xml:space="preserve">магистерская диссертация М.А. </w:t>
      </w:r>
      <w:proofErr w:type="spellStart"/>
      <w:r w:rsidR="00D05E18">
        <w:rPr>
          <w:rFonts w:ascii="Times New Roman" w:eastAsia="Times New Roman" w:hAnsi="Times New Roman"/>
          <w:sz w:val="24"/>
          <w:szCs w:val="24"/>
        </w:rPr>
        <w:t>Увар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3363CB">
        <w:rPr>
          <w:rFonts w:ascii="Times New Roman" w:eastAsia="Times New Roman" w:hAnsi="Times New Roman"/>
          <w:sz w:val="24"/>
          <w:szCs w:val="24"/>
        </w:rPr>
        <w:t>вой</w:t>
      </w:r>
      <w:proofErr w:type="spellEnd"/>
      <w:r w:rsidRPr="003363CB">
        <w:rPr>
          <w:rFonts w:ascii="Times New Roman" w:eastAsia="Times New Roman" w:hAnsi="Times New Roman"/>
          <w:sz w:val="24"/>
          <w:szCs w:val="24"/>
        </w:rPr>
        <w:t xml:space="preserve"> соответствует требованиям, предъявляемым к работам такого рода по кафедре немецко</w:t>
      </w:r>
      <w:r>
        <w:rPr>
          <w:rFonts w:ascii="Times New Roman" w:eastAsia="Times New Roman" w:hAnsi="Times New Roman"/>
          <w:sz w:val="24"/>
          <w:szCs w:val="24"/>
        </w:rPr>
        <w:t xml:space="preserve">й филологии, и заслуживает </w:t>
      </w:r>
      <w:r w:rsidR="00D05E18">
        <w:rPr>
          <w:rFonts w:ascii="Times New Roman" w:eastAsia="Times New Roman" w:hAnsi="Times New Roman"/>
          <w:sz w:val="24"/>
          <w:szCs w:val="24"/>
        </w:rPr>
        <w:t xml:space="preserve">высокой </w:t>
      </w:r>
      <w:r>
        <w:rPr>
          <w:rFonts w:ascii="Times New Roman" w:eastAsia="Times New Roman" w:hAnsi="Times New Roman"/>
          <w:sz w:val="24"/>
          <w:szCs w:val="24"/>
        </w:rPr>
        <w:t>положительн</w:t>
      </w:r>
      <w:r w:rsidRPr="003363CB">
        <w:rPr>
          <w:rFonts w:ascii="Times New Roman" w:eastAsia="Times New Roman" w:hAnsi="Times New Roman"/>
          <w:sz w:val="24"/>
          <w:szCs w:val="24"/>
        </w:rPr>
        <w:t>ой оценки.</w:t>
      </w:r>
    </w:p>
    <w:p w:rsidR="002428BB" w:rsidRPr="003363CB" w:rsidRDefault="002428BB" w:rsidP="002428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428BB" w:rsidRPr="003363CB" w:rsidRDefault="002428BB" w:rsidP="002428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363CB">
        <w:rPr>
          <w:rFonts w:ascii="Times New Roman" w:eastAsia="Times New Roman" w:hAnsi="Times New Roman"/>
          <w:sz w:val="24"/>
          <w:szCs w:val="24"/>
        </w:rPr>
        <w:t>Руководитель</w:t>
      </w:r>
    </w:p>
    <w:p w:rsidR="002428BB" w:rsidRPr="003363CB" w:rsidRDefault="002428BB" w:rsidP="002428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</w:t>
      </w:r>
      <w:r w:rsidRPr="003363CB">
        <w:rPr>
          <w:rFonts w:ascii="Times New Roman" w:eastAsia="Times New Roman" w:hAnsi="Times New Roman"/>
          <w:sz w:val="24"/>
          <w:szCs w:val="24"/>
        </w:rPr>
        <w:t>оцент кафедры немецкой филологии</w:t>
      </w:r>
    </w:p>
    <w:p w:rsidR="002428BB" w:rsidRPr="003363CB" w:rsidRDefault="002428BB" w:rsidP="002428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3363CB">
        <w:rPr>
          <w:rFonts w:ascii="Times New Roman" w:eastAsia="Times New Roman" w:hAnsi="Times New Roman"/>
          <w:sz w:val="24"/>
          <w:szCs w:val="24"/>
        </w:rPr>
        <w:t>.ф.н.                                                                                                          Л.Н.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363CB">
        <w:rPr>
          <w:rFonts w:ascii="Times New Roman" w:eastAsia="Times New Roman" w:hAnsi="Times New Roman"/>
          <w:sz w:val="24"/>
          <w:szCs w:val="24"/>
        </w:rPr>
        <w:t>Григорьева</w:t>
      </w:r>
    </w:p>
    <w:p w:rsidR="00F13955" w:rsidRPr="00566D64" w:rsidRDefault="00F13955" w:rsidP="00566D6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F13955" w:rsidRPr="00566D64" w:rsidSect="0020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64"/>
    <w:rsid w:val="00066E5F"/>
    <w:rsid w:val="001E428E"/>
    <w:rsid w:val="0020018F"/>
    <w:rsid w:val="00216284"/>
    <w:rsid w:val="002428BB"/>
    <w:rsid w:val="0025220B"/>
    <w:rsid w:val="002B487B"/>
    <w:rsid w:val="002C2F62"/>
    <w:rsid w:val="003A4EB1"/>
    <w:rsid w:val="003B0A76"/>
    <w:rsid w:val="003E36D4"/>
    <w:rsid w:val="00566D64"/>
    <w:rsid w:val="006511C0"/>
    <w:rsid w:val="00861086"/>
    <w:rsid w:val="00D05E18"/>
    <w:rsid w:val="00E70D83"/>
    <w:rsid w:val="00F1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LNG</cp:lastModifiedBy>
  <cp:revision>4</cp:revision>
  <dcterms:created xsi:type="dcterms:W3CDTF">2011-05-16T05:19:00Z</dcterms:created>
  <dcterms:modified xsi:type="dcterms:W3CDTF">2011-05-16T07:16:00Z</dcterms:modified>
</cp:coreProperties>
</file>